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43A0" w14:textId="0DBFD655" w:rsidR="00323926" w:rsidRDefault="00323926" w:rsidP="00197E3A">
      <w:pPr>
        <w:pStyle w:val="Heading1"/>
      </w:pPr>
      <w:r w:rsidRPr="00323926">
        <w:t>Financial Oversight Rota</w:t>
      </w:r>
      <w:r>
        <w:t xml:space="preserve"> 2026/2027</w:t>
      </w:r>
    </w:p>
    <w:p w14:paraId="36CD6A2F" w14:textId="77777777" w:rsidR="00197E3A" w:rsidRDefault="00300E34">
      <w:pPr>
        <w:rPr>
          <w:b/>
          <w:bCs/>
        </w:rPr>
      </w:pPr>
      <w:r w:rsidRPr="00300E34">
        <w:rPr>
          <w:b/>
          <w:bCs/>
        </w:rPr>
        <w:t xml:space="preserve">In accordance with Financial Regulation 2.6, </w:t>
      </w:r>
      <w:r>
        <w:rPr>
          <w:b/>
          <w:bCs/>
        </w:rPr>
        <w:t xml:space="preserve">the Council has responsibility for financial oversight. </w:t>
      </w:r>
    </w:p>
    <w:p w14:paraId="1940315D" w14:textId="4EB475B7" w:rsidR="00197E3A" w:rsidRDefault="00300E34" w:rsidP="00197E3A">
      <w:pPr>
        <w:rPr>
          <w:b/>
          <w:bCs/>
        </w:rPr>
      </w:pPr>
      <w:r>
        <w:rPr>
          <w:b/>
          <w:bCs/>
        </w:rPr>
        <w:t xml:space="preserve">Each month, two councillors must </w:t>
      </w:r>
      <w:r w:rsidR="00B73E4D">
        <w:rPr>
          <w:b/>
          <w:bCs/>
        </w:rPr>
        <w:t xml:space="preserve">scrutinise the accounts and then sign off that they are in good order. A checklist is provided below.  </w:t>
      </w:r>
      <w:r w:rsidR="00197E3A">
        <w:rPr>
          <w:b/>
          <w:bCs/>
        </w:rPr>
        <w:t>You’ve been assigned months below. Please note approval dates in your diaries so that you can set aside time to provide this review. The turn-around is somewhat tight as the financial reports need to go out with the meeting papers.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06"/>
        <w:gridCol w:w="4873"/>
        <w:gridCol w:w="3605"/>
      </w:tblGrid>
      <w:tr w:rsidR="00B73E4D" w:rsidRPr="00B73E4D" w14:paraId="64E6CC02" w14:textId="77777777" w:rsidTr="00B73E4D">
        <w:tc>
          <w:tcPr>
            <w:tcW w:w="2122" w:type="dxa"/>
            <w:hideMark/>
          </w:tcPr>
          <w:p w14:paraId="17A645FF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Month</w:t>
            </w:r>
          </w:p>
        </w:tc>
        <w:tc>
          <w:tcPr>
            <w:tcW w:w="1842" w:type="dxa"/>
            <w:hideMark/>
          </w:tcPr>
          <w:p w14:paraId="60D802C1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Approval Date</w:t>
            </w:r>
          </w:p>
        </w:tc>
        <w:tc>
          <w:tcPr>
            <w:tcW w:w="1506" w:type="dxa"/>
            <w:hideMark/>
          </w:tcPr>
          <w:p w14:paraId="59EE8C04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APC Meeting Date</w:t>
            </w:r>
          </w:p>
        </w:tc>
        <w:tc>
          <w:tcPr>
            <w:tcW w:w="4873" w:type="dxa"/>
            <w:hideMark/>
          </w:tcPr>
          <w:p w14:paraId="2F7E507E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Councillors Appointed to Sign off on Accounts</w:t>
            </w:r>
          </w:p>
        </w:tc>
        <w:tc>
          <w:tcPr>
            <w:tcW w:w="3605" w:type="dxa"/>
            <w:hideMark/>
          </w:tcPr>
          <w:p w14:paraId="1BE2BFDA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Notes</w:t>
            </w:r>
          </w:p>
        </w:tc>
      </w:tr>
      <w:tr w:rsidR="00B73E4D" w:rsidRPr="00B73E4D" w14:paraId="0B43475C" w14:textId="77777777" w:rsidTr="00B73E4D">
        <w:tc>
          <w:tcPr>
            <w:tcW w:w="2122" w:type="dxa"/>
            <w:hideMark/>
          </w:tcPr>
          <w:p w14:paraId="052D6350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April 2026</w:t>
            </w:r>
          </w:p>
        </w:tc>
        <w:tc>
          <w:tcPr>
            <w:tcW w:w="1842" w:type="dxa"/>
            <w:hideMark/>
          </w:tcPr>
          <w:p w14:paraId="3947ADD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30th March</w:t>
            </w:r>
          </w:p>
        </w:tc>
        <w:tc>
          <w:tcPr>
            <w:tcW w:w="1506" w:type="dxa"/>
            <w:hideMark/>
          </w:tcPr>
          <w:p w14:paraId="0DE49FF2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13th April</w:t>
            </w:r>
          </w:p>
        </w:tc>
        <w:tc>
          <w:tcPr>
            <w:tcW w:w="4873" w:type="dxa"/>
            <w:hideMark/>
          </w:tcPr>
          <w:p w14:paraId="16D8B90B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Wright &amp; Cllr Dickinson</w:t>
            </w:r>
          </w:p>
        </w:tc>
        <w:tc>
          <w:tcPr>
            <w:tcW w:w="3605" w:type="dxa"/>
            <w:hideMark/>
          </w:tcPr>
          <w:p w14:paraId="133FA25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6th April is Easter Monday</w:t>
            </w:r>
          </w:p>
        </w:tc>
      </w:tr>
      <w:tr w:rsidR="00B73E4D" w:rsidRPr="00B73E4D" w14:paraId="5BD834F4" w14:textId="77777777" w:rsidTr="00B73E4D">
        <w:tc>
          <w:tcPr>
            <w:tcW w:w="2122" w:type="dxa"/>
            <w:hideMark/>
          </w:tcPr>
          <w:p w14:paraId="2F155BE8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May 2026</w:t>
            </w:r>
          </w:p>
        </w:tc>
        <w:tc>
          <w:tcPr>
            <w:tcW w:w="1842" w:type="dxa"/>
            <w:hideMark/>
          </w:tcPr>
          <w:p w14:paraId="617391B2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27th April</w:t>
            </w:r>
          </w:p>
        </w:tc>
        <w:tc>
          <w:tcPr>
            <w:tcW w:w="1506" w:type="dxa"/>
            <w:hideMark/>
          </w:tcPr>
          <w:p w14:paraId="29A93F4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11th May</w:t>
            </w:r>
          </w:p>
        </w:tc>
        <w:tc>
          <w:tcPr>
            <w:tcW w:w="4873" w:type="dxa"/>
            <w:hideMark/>
          </w:tcPr>
          <w:p w14:paraId="5CECF93B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Towns &amp; Cllr Pritchard</w:t>
            </w:r>
          </w:p>
        </w:tc>
        <w:tc>
          <w:tcPr>
            <w:tcW w:w="3605" w:type="dxa"/>
            <w:hideMark/>
          </w:tcPr>
          <w:p w14:paraId="0A222AFF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4th May is a bank holiday</w:t>
            </w:r>
          </w:p>
        </w:tc>
      </w:tr>
      <w:tr w:rsidR="00B73E4D" w:rsidRPr="00B73E4D" w14:paraId="0A68794F" w14:textId="77777777" w:rsidTr="00B73E4D">
        <w:tc>
          <w:tcPr>
            <w:tcW w:w="2122" w:type="dxa"/>
            <w:hideMark/>
          </w:tcPr>
          <w:p w14:paraId="107456F3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June 2026</w:t>
            </w:r>
          </w:p>
        </w:tc>
        <w:tc>
          <w:tcPr>
            <w:tcW w:w="1842" w:type="dxa"/>
            <w:hideMark/>
          </w:tcPr>
          <w:p w14:paraId="5A3867BE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25th May</w:t>
            </w:r>
          </w:p>
        </w:tc>
        <w:tc>
          <w:tcPr>
            <w:tcW w:w="1506" w:type="dxa"/>
            <w:hideMark/>
          </w:tcPr>
          <w:p w14:paraId="40F0B818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1st June</w:t>
            </w:r>
          </w:p>
        </w:tc>
        <w:tc>
          <w:tcPr>
            <w:tcW w:w="4873" w:type="dxa"/>
            <w:hideMark/>
          </w:tcPr>
          <w:p w14:paraId="6DD342EA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Jennings &amp; Cllr Hainsworth</w:t>
            </w:r>
          </w:p>
        </w:tc>
        <w:tc>
          <w:tcPr>
            <w:tcW w:w="3605" w:type="dxa"/>
            <w:hideMark/>
          </w:tcPr>
          <w:p w14:paraId="5CBAEED0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73E4D" w:rsidRPr="00B73E4D" w14:paraId="4E88C0FB" w14:textId="77777777" w:rsidTr="00B73E4D">
        <w:tc>
          <w:tcPr>
            <w:tcW w:w="2122" w:type="dxa"/>
            <w:hideMark/>
          </w:tcPr>
          <w:p w14:paraId="650273B6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July 2026</w:t>
            </w:r>
          </w:p>
        </w:tc>
        <w:tc>
          <w:tcPr>
            <w:tcW w:w="1842" w:type="dxa"/>
            <w:hideMark/>
          </w:tcPr>
          <w:p w14:paraId="2A1DE6CF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29th June</w:t>
            </w:r>
          </w:p>
        </w:tc>
        <w:tc>
          <w:tcPr>
            <w:tcW w:w="1506" w:type="dxa"/>
            <w:hideMark/>
          </w:tcPr>
          <w:p w14:paraId="582C56EF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6th July</w:t>
            </w:r>
          </w:p>
        </w:tc>
        <w:tc>
          <w:tcPr>
            <w:tcW w:w="4873" w:type="dxa"/>
            <w:hideMark/>
          </w:tcPr>
          <w:p w14:paraId="380FF07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Buckland &amp; Cllr Jordan</w:t>
            </w:r>
          </w:p>
        </w:tc>
        <w:tc>
          <w:tcPr>
            <w:tcW w:w="3605" w:type="dxa"/>
            <w:hideMark/>
          </w:tcPr>
          <w:p w14:paraId="568885FB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73E4D" w:rsidRPr="00B73E4D" w14:paraId="7E7F3296" w14:textId="77777777" w:rsidTr="00B73E4D">
        <w:tc>
          <w:tcPr>
            <w:tcW w:w="2122" w:type="dxa"/>
            <w:hideMark/>
          </w:tcPr>
          <w:p w14:paraId="6F602C01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August 2026</w:t>
            </w:r>
          </w:p>
        </w:tc>
        <w:tc>
          <w:tcPr>
            <w:tcW w:w="1842" w:type="dxa"/>
            <w:hideMark/>
          </w:tcPr>
          <w:p w14:paraId="578525DC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31st August</w:t>
            </w:r>
          </w:p>
        </w:tc>
        <w:tc>
          <w:tcPr>
            <w:tcW w:w="1506" w:type="dxa"/>
            <w:hideMark/>
          </w:tcPr>
          <w:p w14:paraId="2A0A60BC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 meeting</w:t>
            </w:r>
          </w:p>
        </w:tc>
        <w:tc>
          <w:tcPr>
            <w:tcW w:w="4873" w:type="dxa"/>
            <w:hideMark/>
          </w:tcPr>
          <w:p w14:paraId="6B2DD0C7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New Cllr A &amp; New Cllr B</w:t>
            </w:r>
          </w:p>
        </w:tc>
        <w:tc>
          <w:tcPr>
            <w:tcW w:w="3605" w:type="dxa"/>
            <w:hideMark/>
          </w:tcPr>
          <w:p w14:paraId="57AF633E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August account will be approved at the September meeting</w:t>
            </w:r>
          </w:p>
        </w:tc>
      </w:tr>
      <w:tr w:rsidR="00B73E4D" w:rsidRPr="00B73E4D" w14:paraId="2E36446A" w14:textId="77777777" w:rsidTr="00B73E4D">
        <w:tc>
          <w:tcPr>
            <w:tcW w:w="2122" w:type="dxa"/>
            <w:hideMark/>
          </w:tcPr>
          <w:p w14:paraId="70C4A85D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September 2026</w:t>
            </w:r>
          </w:p>
        </w:tc>
        <w:tc>
          <w:tcPr>
            <w:tcW w:w="1842" w:type="dxa"/>
            <w:hideMark/>
          </w:tcPr>
          <w:p w14:paraId="437BEC00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31st August</w:t>
            </w:r>
          </w:p>
        </w:tc>
        <w:tc>
          <w:tcPr>
            <w:tcW w:w="1506" w:type="dxa"/>
            <w:hideMark/>
          </w:tcPr>
          <w:p w14:paraId="04198B5A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7th September</w:t>
            </w:r>
          </w:p>
        </w:tc>
        <w:tc>
          <w:tcPr>
            <w:tcW w:w="4873" w:type="dxa"/>
            <w:hideMark/>
          </w:tcPr>
          <w:p w14:paraId="6303BCE2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Wright &amp; Cllr Towns</w:t>
            </w:r>
          </w:p>
        </w:tc>
        <w:tc>
          <w:tcPr>
            <w:tcW w:w="3605" w:type="dxa"/>
            <w:hideMark/>
          </w:tcPr>
          <w:p w14:paraId="217204FE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73E4D" w:rsidRPr="00B73E4D" w14:paraId="7A75F480" w14:textId="77777777" w:rsidTr="00B73E4D">
        <w:tc>
          <w:tcPr>
            <w:tcW w:w="2122" w:type="dxa"/>
            <w:hideMark/>
          </w:tcPr>
          <w:p w14:paraId="72EB5C90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October 2026</w:t>
            </w:r>
          </w:p>
        </w:tc>
        <w:tc>
          <w:tcPr>
            <w:tcW w:w="1842" w:type="dxa"/>
            <w:hideMark/>
          </w:tcPr>
          <w:p w14:paraId="4A4AFA2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28th September</w:t>
            </w:r>
          </w:p>
        </w:tc>
        <w:tc>
          <w:tcPr>
            <w:tcW w:w="1506" w:type="dxa"/>
            <w:hideMark/>
          </w:tcPr>
          <w:p w14:paraId="396B44C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5th October</w:t>
            </w:r>
          </w:p>
        </w:tc>
        <w:tc>
          <w:tcPr>
            <w:tcW w:w="4873" w:type="dxa"/>
            <w:hideMark/>
          </w:tcPr>
          <w:p w14:paraId="6339FF8C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Dickinson &amp; Cllr Pritchard</w:t>
            </w:r>
          </w:p>
        </w:tc>
        <w:tc>
          <w:tcPr>
            <w:tcW w:w="3605" w:type="dxa"/>
            <w:hideMark/>
          </w:tcPr>
          <w:p w14:paraId="430D90B9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73E4D" w:rsidRPr="00B73E4D" w14:paraId="7B8FAFC6" w14:textId="77777777" w:rsidTr="00B73E4D">
        <w:tc>
          <w:tcPr>
            <w:tcW w:w="2122" w:type="dxa"/>
            <w:hideMark/>
          </w:tcPr>
          <w:p w14:paraId="1A31D6E7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November 2026</w:t>
            </w:r>
          </w:p>
        </w:tc>
        <w:tc>
          <w:tcPr>
            <w:tcW w:w="1842" w:type="dxa"/>
            <w:hideMark/>
          </w:tcPr>
          <w:p w14:paraId="050E0DE6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26th October</w:t>
            </w:r>
          </w:p>
        </w:tc>
        <w:tc>
          <w:tcPr>
            <w:tcW w:w="1506" w:type="dxa"/>
            <w:hideMark/>
          </w:tcPr>
          <w:p w14:paraId="0737E9F4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2nd November</w:t>
            </w:r>
          </w:p>
        </w:tc>
        <w:tc>
          <w:tcPr>
            <w:tcW w:w="4873" w:type="dxa"/>
            <w:hideMark/>
          </w:tcPr>
          <w:p w14:paraId="0716EE5D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Jennings &amp; Cllr Buckland</w:t>
            </w:r>
          </w:p>
        </w:tc>
        <w:tc>
          <w:tcPr>
            <w:tcW w:w="3605" w:type="dxa"/>
            <w:hideMark/>
          </w:tcPr>
          <w:p w14:paraId="15C32C8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73E4D" w:rsidRPr="00B73E4D" w14:paraId="78C808A8" w14:textId="77777777" w:rsidTr="00B73E4D">
        <w:tc>
          <w:tcPr>
            <w:tcW w:w="2122" w:type="dxa"/>
            <w:hideMark/>
          </w:tcPr>
          <w:p w14:paraId="52572761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December 2026</w:t>
            </w:r>
          </w:p>
        </w:tc>
        <w:tc>
          <w:tcPr>
            <w:tcW w:w="1842" w:type="dxa"/>
            <w:hideMark/>
          </w:tcPr>
          <w:p w14:paraId="748E962B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30th November</w:t>
            </w:r>
          </w:p>
        </w:tc>
        <w:tc>
          <w:tcPr>
            <w:tcW w:w="1506" w:type="dxa"/>
            <w:hideMark/>
          </w:tcPr>
          <w:p w14:paraId="1D23D8F9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 APC Meeting</w:t>
            </w:r>
          </w:p>
        </w:tc>
        <w:tc>
          <w:tcPr>
            <w:tcW w:w="4873" w:type="dxa"/>
            <w:hideMark/>
          </w:tcPr>
          <w:p w14:paraId="03478AEC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Hainsworth &amp; Cllr Jordan</w:t>
            </w:r>
          </w:p>
        </w:tc>
        <w:tc>
          <w:tcPr>
            <w:tcW w:w="3605" w:type="dxa"/>
            <w:hideMark/>
          </w:tcPr>
          <w:p w14:paraId="6AA937A1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Councillor Budget Workshop set for 7th December</w:t>
            </w:r>
          </w:p>
        </w:tc>
      </w:tr>
      <w:tr w:rsidR="00B73E4D" w:rsidRPr="00B73E4D" w14:paraId="377EF8F2" w14:textId="77777777" w:rsidTr="00B73E4D">
        <w:tc>
          <w:tcPr>
            <w:tcW w:w="2122" w:type="dxa"/>
            <w:hideMark/>
          </w:tcPr>
          <w:p w14:paraId="2D011ED3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January 2027</w:t>
            </w:r>
          </w:p>
        </w:tc>
        <w:tc>
          <w:tcPr>
            <w:tcW w:w="1842" w:type="dxa"/>
            <w:hideMark/>
          </w:tcPr>
          <w:p w14:paraId="1F085FFE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28th December</w:t>
            </w:r>
          </w:p>
        </w:tc>
        <w:tc>
          <w:tcPr>
            <w:tcW w:w="1506" w:type="dxa"/>
            <w:hideMark/>
          </w:tcPr>
          <w:p w14:paraId="1F5756DC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5th January (TBC)</w:t>
            </w:r>
          </w:p>
        </w:tc>
        <w:tc>
          <w:tcPr>
            <w:tcW w:w="4873" w:type="dxa"/>
            <w:hideMark/>
          </w:tcPr>
          <w:p w14:paraId="74AC099D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New Cllr A &amp; Cllr Wright</w:t>
            </w:r>
          </w:p>
        </w:tc>
        <w:tc>
          <w:tcPr>
            <w:tcW w:w="3605" w:type="dxa"/>
            <w:hideMark/>
          </w:tcPr>
          <w:p w14:paraId="06F9C81F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73E4D" w:rsidRPr="00B73E4D" w14:paraId="45969AA4" w14:textId="77777777" w:rsidTr="00B73E4D">
        <w:tc>
          <w:tcPr>
            <w:tcW w:w="2122" w:type="dxa"/>
            <w:hideMark/>
          </w:tcPr>
          <w:p w14:paraId="1D2131C9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February 2027</w:t>
            </w:r>
          </w:p>
        </w:tc>
        <w:tc>
          <w:tcPr>
            <w:tcW w:w="1842" w:type="dxa"/>
            <w:hideMark/>
          </w:tcPr>
          <w:p w14:paraId="1D7FA5A4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25th January</w:t>
            </w:r>
          </w:p>
        </w:tc>
        <w:tc>
          <w:tcPr>
            <w:tcW w:w="1506" w:type="dxa"/>
            <w:hideMark/>
          </w:tcPr>
          <w:p w14:paraId="45025234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1st February (TBC)</w:t>
            </w:r>
          </w:p>
        </w:tc>
        <w:tc>
          <w:tcPr>
            <w:tcW w:w="4873" w:type="dxa"/>
            <w:hideMark/>
          </w:tcPr>
          <w:p w14:paraId="051875A1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New Cllr B &amp; Cllr Dickinson</w:t>
            </w:r>
          </w:p>
        </w:tc>
        <w:tc>
          <w:tcPr>
            <w:tcW w:w="3605" w:type="dxa"/>
            <w:hideMark/>
          </w:tcPr>
          <w:p w14:paraId="166541B6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73E4D" w:rsidRPr="00B73E4D" w14:paraId="253BC56F" w14:textId="77777777" w:rsidTr="00B73E4D">
        <w:tc>
          <w:tcPr>
            <w:tcW w:w="2122" w:type="dxa"/>
            <w:hideMark/>
          </w:tcPr>
          <w:p w14:paraId="3DB74FE8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March 2027</w:t>
            </w:r>
          </w:p>
        </w:tc>
        <w:tc>
          <w:tcPr>
            <w:tcW w:w="1842" w:type="dxa"/>
            <w:hideMark/>
          </w:tcPr>
          <w:p w14:paraId="3C815850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22nd February</w:t>
            </w:r>
          </w:p>
        </w:tc>
        <w:tc>
          <w:tcPr>
            <w:tcW w:w="1506" w:type="dxa"/>
            <w:hideMark/>
          </w:tcPr>
          <w:p w14:paraId="4925D785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1st March</w:t>
            </w:r>
          </w:p>
        </w:tc>
        <w:tc>
          <w:tcPr>
            <w:tcW w:w="4873" w:type="dxa"/>
            <w:hideMark/>
          </w:tcPr>
          <w:p w14:paraId="4BC9D6B8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3E4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Cllr Towns &amp; Cllr Jennings</w:t>
            </w:r>
          </w:p>
        </w:tc>
        <w:tc>
          <w:tcPr>
            <w:tcW w:w="3605" w:type="dxa"/>
            <w:hideMark/>
          </w:tcPr>
          <w:p w14:paraId="193F1CAD" w14:textId="77777777" w:rsidR="00B73E4D" w:rsidRPr="00B73E4D" w:rsidRDefault="00B73E4D" w:rsidP="00B73E4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74C9412A" w14:textId="58C180BD" w:rsidR="00323926" w:rsidRDefault="00323926" w:rsidP="00300E34">
      <w:pPr>
        <w:rPr>
          <w:b/>
          <w:bCs/>
        </w:rPr>
      </w:pPr>
    </w:p>
    <w:p w14:paraId="3F1798E1" w14:textId="0ACC2F97" w:rsidR="00B73E4D" w:rsidRDefault="00B73E4D" w:rsidP="00B73E4D">
      <w:pPr>
        <w:pStyle w:val="Heading1"/>
      </w:pPr>
      <w:r>
        <w:t>Monthly Account Oversight Checklist</w:t>
      </w:r>
    </w:p>
    <w:p w14:paraId="15176FE3" w14:textId="7D2993CA" w:rsidR="00B73E4D" w:rsidRPr="00B73E4D" w:rsidRDefault="00B73E4D" w:rsidP="00B73E4D">
      <w:pPr>
        <w:pStyle w:val="Heading2"/>
      </w:pPr>
      <w:r w:rsidRPr="00B73E4D">
        <w:t>Please find attached the Verification Pack</w:t>
      </w:r>
    </w:p>
    <w:p w14:paraId="3F2C0ED6" w14:textId="3D92F2BA" w:rsidR="00B73E4D" w:rsidRPr="00B73E4D" w:rsidRDefault="00B73E4D" w:rsidP="00B73E4D">
      <w:pPr>
        <w:numPr>
          <w:ilvl w:val="0"/>
          <w:numId w:val="2"/>
        </w:numPr>
        <w:rPr>
          <w:b/>
          <w:bCs/>
        </w:rPr>
      </w:pPr>
      <w:r w:rsidRPr="00B73E4D">
        <w:rPr>
          <w:b/>
          <w:bCs/>
        </w:rPr>
        <w:t>Bank Reconciliation Report: The summary from Scribe showing our "Cashbook" balance vs. the Bank balance.</w:t>
      </w:r>
      <w:r>
        <w:rPr>
          <w:b/>
          <w:bCs/>
        </w:rPr>
        <w:t xml:space="preserve"> (You’ll receive as a link, via electronic signing software, that will take you to the report.)</w:t>
      </w:r>
    </w:p>
    <w:p w14:paraId="18420A80" w14:textId="1F015E7E" w:rsidR="00B73E4D" w:rsidRPr="00B73E4D" w:rsidRDefault="00B73E4D" w:rsidP="00B73E4D">
      <w:pPr>
        <w:numPr>
          <w:ilvl w:val="0"/>
          <w:numId w:val="2"/>
        </w:numPr>
        <w:rPr>
          <w:b/>
          <w:bCs/>
        </w:rPr>
      </w:pPr>
      <w:r w:rsidRPr="00B73E4D">
        <w:rPr>
          <w:b/>
          <w:bCs/>
        </w:rPr>
        <w:t>Cashbook</w:t>
      </w:r>
      <w:r w:rsidR="0057578A">
        <w:rPr>
          <w:b/>
          <w:bCs/>
        </w:rPr>
        <w:t xml:space="preserve">: </w:t>
      </w:r>
      <w:r w:rsidRPr="00B73E4D">
        <w:rPr>
          <w:b/>
          <w:bCs/>
        </w:rPr>
        <w:t>A list of all transactions (money in and out) for the month.</w:t>
      </w:r>
    </w:p>
    <w:p w14:paraId="38999369" w14:textId="1292BC27" w:rsidR="00B73E4D" w:rsidRPr="00B73E4D" w:rsidRDefault="00B73E4D" w:rsidP="00B73E4D">
      <w:pPr>
        <w:numPr>
          <w:ilvl w:val="0"/>
          <w:numId w:val="2"/>
        </w:numPr>
        <w:rPr>
          <w:b/>
          <w:bCs/>
        </w:rPr>
      </w:pPr>
      <w:r w:rsidRPr="00B73E4D">
        <w:rPr>
          <w:b/>
          <w:bCs/>
        </w:rPr>
        <w:t>Original Bank Statements: PDF copies of the statements received directly from our bank</w:t>
      </w:r>
      <w:r>
        <w:rPr>
          <w:b/>
          <w:bCs/>
        </w:rPr>
        <w:t xml:space="preserve">. </w:t>
      </w:r>
    </w:p>
    <w:p w14:paraId="76B904D9" w14:textId="2248D65F" w:rsidR="00B73E4D" w:rsidRPr="00B73E4D" w:rsidRDefault="00B73E4D" w:rsidP="00B73E4D">
      <w:pPr>
        <w:numPr>
          <w:ilvl w:val="0"/>
          <w:numId w:val="2"/>
        </w:numPr>
        <w:rPr>
          <w:b/>
          <w:bCs/>
        </w:rPr>
      </w:pPr>
      <w:r w:rsidRPr="00B73E4D">
        <w:rPr>
          <w:b/>
          <w:bCs/>
        </w:rPr>
        <w:t xml:space="preserve">Invoices &amp; Payment Confirmations: </w:t>
      </w:r>
    </w:p>
    <w:p w14:paraId="32FBF3A4" w14:textId="59DBEAE3" w:rsidR="00B73E4D" w:rsidRPr="00B73E4D" w:rsidRDefault="00B73E4D" w:rsidP="00B73E4D">
      <w:pPr>
        <w:rPr>
          <w:b/>
          <w:bCs/>
        </w:rPr>
      </w:pPr>
    </w:p>
    <w:p w14:paraId="06BEA955" w14:textId="51E89C9C" w:rsidR="00B73E4D" w:rsidRPr="00B73E4D" w:rsidRDefault="0057578A" w:rsidP="00B73E4D">
      <w:pPr>
        <w:pStyle w:val="Heading2"/>
      </w:pPr>
      <w:r>
        <w:t>Internal Financial Control Checklist</w:t>
      </w:r>
    </w:p>
    <w:p w14:paraId="5B72D1AF" w14:textId="77777777" w:rsidR="00B73E4D" w:rsidRPr="00B73E4D" w:rsidRDefault="00B73E4D" w:rsidP="00B73E4D">
      <w:pPr>
        <w:numPr>
          <w:ilvl w:val="0"/>
          <w:numId w:val="3"/>
        </w:numPr>
        <w:rPr>
          <w:b/>
          <w:bCs/>
        </w:rPr>
      </w:pPr>
      <w:r w:rsidRPr="00B73E4D">
        <w:rPr>
          <w:b/>
          <w:bCs/>
        </w:rPr>
        <w:t>Step 1: Compare the "Bank Balance" on the Scribe Reconciliation Report to the final balance on the Original Bank Statement. Confirm they match exactly.</w:t>
      </w:r>
    </w:p>
    <w:p w14:paraId="48376DBF" w14:textId="60FD28F0" w:rsidR="00196A70" w:rsidRDefault="00B73E4D" w:rsidP="00B73E4D">
      <w:pPr>
        <w:numPr>
          <w:ilvl w:val="0"/>
          <w:numId w:val="3"/>
        </w:numPr>
        <w:rPr>
          <w:b/>
          <w:bCs/>
        </w:rPr>
      </w:pPr>
      <w:r w:rsidRPr="00B73E4D">
        <w:rPr>
          <w:b/>
          <w:bCs/>
        </w:rPr>
        <w:lastRenderedPageBreak/>
        <w:t xml:space="preserve">Step 2: </w:t>
      </w:r>
      <w:r w:rsidR="0057578A">
        <w:rPr>
          <w:b/>
          <w:bCs/>
        </w:rPr>
        <w:t>Review the</w:t>
      </w:r>
      <w:r w:rsidRPr="00B73E4D">
        <w:rPr>
          <w:b/>
          <w:bCs/>
        </w:rPr>
        <w:t xml:space="preserve"> Cashbook</w:t>
      </w:r>
      <w:r w:rsidR="0057578A">
        <w:rPr>
          <w:b/>
          <w:bCs/>
        </w:rPr>
        <w:t>:</w:t>
      </w:r>
    </w:p>
    <w:p w14:paraId="64064CC4" w14:textId="77777777" w:rsidR="00196A70" w:rsidRDefault="00196A70" w:rsidP="00196A70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Are there any data entry or mathematical errors?</w:t>
      </w:r>
    </w:p>
    <w:p w14:paraId="0C59B639" w14:textId="08F3AFF7" w:rsidR="0057578A" w:rsidRDefault="00196A70" w:rsidP="0057578A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Are there minute references or note of delegated authority to make payment</w:t>
      </w:r>
      <w:r w:rsidR="0057578A">
        <w:rPr>
          <w:b/>
          <w:bCs/>
        </w:rPr>
        <w:t xml:space="preserve"> to ensure payments are approved?</w:t>
      </w:r>
    </w:p>
    <w:p w14:paraId="5E56FF1B" w14:textId="546FDC13" w:rsidR="0057578A" w:rsidRPr="0057578A" w:rsidRDefault="0057578A" w:rsidP="0057578A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Do the entries in the cashbook correspond with the amounts and payment dates on the bank statements?</w:t>
      </w:r>
    </w:p>
    <w:p w14:paraId="52802471" w14:textId="577DD3D6" w:rsidR="00B73E4D" w:rsidRDefault="00B73E4D" w:rsidP="00B73E4D">
      <w:pPr>
        <w:numPr>
          <w:ilvl w:val="0"/>
          <w:numId w:val="3"/>
        </w:numPr>
        <w:rPr>
          <w:b/>
          <w:bCs/>
        </w:rPr>
      </w:pPr>
      <w:r w:rsidRPr="00B73E4D">
        <w:rPr>
          <w:b/>
          <w:bCs/>
        </w:rPr>
        <w:t>Step 3: Confirm that each payment was authorized by two bank signatories before the funds left the account.</w:t>
      </w:r>
    </w:p>
    <w:p w14:paraId="1902E1EA" w14:textId="14E24972" w:rsidR="00B73E4D" w:rsidRPr="00B73E4D" w:rsidRDefault="00B73E4D" w:rsidP="00B73E4D">
      <w:pPr>
        <w:pStyle w:val="Heading2"/>
      </w:pPr>
      <w:r>
        <w:t>Signing off</w:t>
      </w:r>
    </w:p>
    <w:p w14:paraId="235EA05A" w14:textId="17948D79" w:rsidR="00B73E4D" w:rsidRDefault="00B73E4D" w:rsidP="00B73E4D">
      <w:pPr>
        <w:tabs>
          <w:tab w:val="num" w:pos="720"/>
        </w:tabs>
        <w:rPr>
          <w:b/>
          <w:bCs/>
        </w:rPr>
      </w:pPr>
      <w:r w:rsidRPr="00B73E4D">
        <w:rPr>
          <w:b/>
          <w:bCs/>
        </w:rPr>
        <w:t>If everything is in order, please electronically sign and date the following two documents</w:t>
      </w:r>
      <w:r>
        <w:rPr>
          <w:b/>
          <w:bCs/>
        </w:rPr>
        <w:t xml:space="preserve"> (both will be sent to you via online signing software)</w:t>
      </w:r>
    </w:p>
    <w:p w14:paraId="34B20691" w14:textId="62232B62" w:rsidR="00B73E4D" w:rsidRPr="00B73E4D" w:rsidRDefault="00B73E4D" w:rsidP="00B73E4D">
      <w:pPr>
        <w:pStyle w:val="ListParagraph"/>
        <w:numPr>
          <w:ilvl w:val="0"/>
          <w:numId w:val="5"/>
        </w:numPr>
        <w:tabs>
          <w:tab w:val="num" w:pos="720"/>
        </w:tabs>
        <w:rPr>
          <w:b/>
          <w:bCs/>
        </w:rPr>
      </w:pPr>
      <w:r w:rsidRPr="00B73E4D">
        <w:rPr>
          <w:b/>
          <w:bCs/>
        </w:rPr>
        <w:t>The Bank Reconciliation Report</w:t>
      </w:r>
    </w:p>
    <w:p w14:paraId="2CB2A9A4" w14:textId="75ADE480" w:rsidR="00B73E4D" w:rsidRPr="00B73E4D" w:rsidRDefault="0057578A" w:rsidP="00B73E4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Financial Control Checklist</w:t>
      </w:r>
    </w:p>
    <w:p w14:paraId="5D22BE8F" w14:textId="2B5BE975" w:rsidR="00B73E4D" w:rsidRPr="00B73E4D" w:rsidRDefault="00B73E4D" w:rsidP="00B73E4D">
      <w:pPr>
        <w:rPr>
          <w:b/>
          <w:bCs/>
        </w:rPr>
      </w:pPr>
      <w:r w:rsidRPr="00B73E4D">
        <w:rPr>
          <w:b/>
          <w:bCs/>
          <w:i/>
          <w:iCs/>
        </w:rPr>
        <w:t xml:space="preserve">Note: If you identify any discrepancies or have questions, please do not sign the documents and contact </w:t>
      </w:r>
      <w:r>
        <w:rPr>
          <w:b/>
          <w:bCs/>
          <w:i/>
          <w:iCs/>
        </w:rPr>
        <w:t>the RFO – the.clerk@alwoodleparishcouncil.gov.uk,</w:t>
      </w:r>
      <w:r w:rsidRPr="00B73E4D">
        <w:rPr>
          <w:b/>
          <w:bCs/>
          <w:i/>
          <w:iCs/>
        </w:rPr>
        <w:t xml:space="preserve"> immediately.</w:t>
      </w:r>
    </w:p>
    <w:p w14:paraId="3A36B8C3" w14:textId="77777777" w:rsidR="00B73E4D" w:rsidRPr="00323926" w:rsidRDefault="00B73E4D" w:rsidP="00300E34">
      <w:pPr>
        <w:rPr>
          <w:b/>
          <w:bCs/>
        </w:rPr>
      </w:pPr>
    </w:p>
    <w:sectPr w:rsidR="00B73E4D" w:rsidRPr="00323926" w:rsidSect="00300E3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8BA6" w14:textId="77777777" w:rsidR="007E6079" w:rsidRDefault="007E6079" w:rsidP="00CB6771">
      <w:pPr>
        <w:spacing w:after="0" w:line="240" w:lineRule="auto"/>
      </w:pPr>
      <w:r>
        <w:separator/>
      </w:r>
    </w:p>
  </w:endnote>
  <w:endnote w:type="continuationSeparator" w:id="0">
    <w:p w14:paraId="1BE2F949" w14:textId="77777777" w:rsidR="007E6079" w:rsidRDefault="007E6079" w:rsidP="00CB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FD23" w14:textId="77777777" w:rsidR="007E6079" w:rsidRDefault="007E6079" w:rsidP="00CB6771">
      <w:pPr>
        <w:spacing w:after="0" w:line="240" w:lineRule="auto"/>
      </w:pPr>
      <w:r>
        <w:separator/>
      </w:r>
    </w:p>
  </w:footnote>
  <w:footnote w:type="continuationSeparator" w:id="0">
    <w:p w14:paraId="04DF2565" w14:textId="77777777" w:rsidR="007E6079" w:rsidRDefault="007E6079" w:rsidP="00CB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8AF3" w14:textId="1F8F4BA0" w:rsidR="00CB6771" w:rsidRDefault="00CB6771" w:rsidP="00CB6771">
    <w:pPr>
      <w:pStyle w:val="Header"/>
      <w:jc w:val="center"/>
    </w:pPr>
    <w:r w:rsidRPr="00CB6771">
      <w:rPr>
        <w:noProof/>
      </w:rPr>
      <w:drawing>
        <wp:inline distT="0" distB="0" distL="0" distR="0" wp14:anchorId="5755095F" wp14:editId="14E4B78A">
          <wp:extent cx="2778125" cy="1044009"/>
          <wp:effectExtent l="0" t="0" r="3175" b="3810"/>
          <wp:docPr id="1590497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974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786" cy="104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E6E"/>
    <w:multiLevelType w:val="hybridMultilevel"/>
    <w:tmpl w:val="1794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9AC"/>
    <w:multiLevelType w:val="multilevel"/>
    <w:tmpl w:val="5DF2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3FCF"/>
    <w:multiLevelType w:val="hybridMultilevel"/>
    <w:tmpl w:val="3A227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808C6"/>
    <w:multiLevelType w:val="multilevel"/>
    <w:tmpl w:val="AB76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55BC8"/>
    <w:multiLevelType w:val="multilevel"/>
    <w:tmpl w:val="AA8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503569">
    <w:abstractNumId w:val="2"/>
  </w:num>
  <w:num w:numId="2" w16cid:durableId="1190097797">
    <w:abstractNumId w:val="3"/>
  </w:num>
  <w:num w:numId="3" w16cid:durableId="682361013">
    <w:abstractNumId w:val="1"/>
  </w:num>
  <w:num w:numId="4" w16cid:durableId="127672613">
    <w:abstractNumId w:val="4"/>
  </w:num>
  <w:num w:numId="5" w16cid:durableId="15842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26"/>
    <w:rsid w:val="00196A70"/>
    <w:rsid w:val="00197E3A"/>
    <w:rsid w:val="00300E34"/>
    <w:rsid w:val="00323926"/>
    <w:rsid w:val="0057578A"/>
    <w:rsid w:val="00780338"/>
    <w:rsid w:val="007E6079"/>
    <w:rsid w:val="00B73E4D"/>
    <w:rsid w:val="00CB6771"/>
    <w:rsid w:val="00CD7727"/>
    <w:rsid w:val="00E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9CBE"/>
  <w15:chartTrackingRefBased/>
  <w15:docId w15:val="{A5D8B323-777F-414C-9D4A-10C1A6D6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3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9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3E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6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771"/>
  </w:style>
  <w:style w:type="paragraph" w:styleId="Footer">
    <w:name w:val="footer"/>
    <w:basedOn w:val="Normal"/>
    <w:link w:val="FooterChar"/>
    <w:uiPriority w:val="99"/>
    <w:unhideWhenUsed/>
    <w:rsid w:val="00CB6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2</cp:revision>
  <dcterms:created xsi:type="dcterms:W3CDTF">2026-02-10T11:17:00Z</dcterms:created>
  <dcterms:modified xsi:type="dcterms:W3CDTF">2026-02-19T17:34:00Z</dcterms:modified>
</cp:coreProperties>
</file>