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o1y3fups65pr" w:id="0"/>
      <w:bookmarkEnd w:id="0"/>
      <w:r w:rsidDel="00000000" w:rsidR="00000000" w:rsidRPr="00000000">
        <w:rPr>
          <w:rtl w:val="0"/>
        </w:rPr>
        <w:t xml:space="preserve">Draft Training Plan for Alwoodley Parish Council</w:t>
      </w:r>
    </w:p>
    <w:p w:rsidR="00000000" w:rsidDel="00000000" w:rsidP="00000000" w:rsidRDefault="00000000" w:rsidRPr="00000000" w14:paraId="00000002">
      <w:pPr>
        <w:jc w:val="center"/>
        <w:rPr/>
      </w:pPr>
      <w:r w:rsidDel="00000000" w:rsidR="00000000" w:rsidRPr="00000000">
        <w:rPr>
          <w:rtl w:val="0"/>
        </w:rPr>
        <w:t xml:space="preserve">June 2026 - June 2027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Council established a budget of £1100 for training in budget year 2026-2027. To date (as of 23rd May) £110 has been spent. This plan is within the remaining £990 budget.</w:t>
      </w:r>
    </w:p>
    <w:p w:rsidR="00000000" w:rsidDel="00000000" w:rsidP="00000000" w:rsidRDefault="00000000" w:rsidRPr="00000000" w14:paraId="00000005">
      <w:pPr>
        <w:pStyle w:val="Heading2"/>
        <w:rPr/>
      </w:pPr>
      <w:bookmarkStart w:colFirst="0" w:colLast="0" w:name="_6h8a9bq03qdi" w:id="1"/>
      <w:bookmarkEnd w:id="1"/>
      <w:r w:rsidDel="00000000" w:rsidR="00000000" w:rsidRPr="00000000">
        <w:rPr>
          <w:rtl w:val="0"/>
        </w:rPr>
        <w:t xml:space="preserve">All Councillors &amp; Clerk agree to read/re-read the following by September 30  2026 (Total cost: £0)</w:t>
      </w:r>
    </w:p>
    <w:p w:rsidR="00000000" w:rsidDel="00000000" w:rsidP="00000000" w:rsidRDefault="00000000" w:rsidRPr="00000000" w14:paraId="00000006">
      <w:pPr>
        <w:numPr>
          <w:ilvl w:val="0"/>
          <w:numId w:val="3"/>
        </w:numPr>
        <w:ind w:left="720" w:hanging="360"/>
        <w:rPr>
          <w:b w:val="1"/>
          <w:bCs w:val="1"/>
          <w:u w:val="none"/>
        </w:rPr>
      </w:pPr>
      <w:hyperlink r:id="rId6">
        <w:r w:rsidDel="00000000" w:rsidR="00000000" w:rsidRPr="00000000">
          <w:rPr>
            <w:b w:val="1"/>
            <w:bCs w:val="1"/>
            <w:color w:val="1155cc"/>
            <w:u w:val="single"/>
            <w:rtl w:val="0"/>
          </w:rPr>
          <w:t xml:space="preserve">Standing Orders</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7">
      <w:pPr>
        <w:numPr>
          <w:ilvl w:val="0"/>
          <w:numId w:val="3"/>
        </w:numPr>
        <w:ind w:left="720" w:hanging="360"/>
        <w:rPr>
          <w:b w:val="1"/>
          <w:bCs w:val="1"/>
          <w:u w:val="none"/>
        </w:rPr>
      </w:pPr>
      <w:hyperlink r:id="rId7">
        <w:r w:rsidDel="00000000" w:rsidR="00000000" w:rsidRPr="00000000">
          <w:rPr>
            <w:b w:val="1"/>
            <w:bCs w:val="1"/>
            <w:color w:val="1155cc"/>
            <w:u w:val="single"/>
            <w:rtl w:val="0"/>
          </w:rPr>
          <w:t xml:space="preserve">Financial Regulations </w:t>
        </w:r>
      </w:hyperlink>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The Good Councillors Guide</w:t>
      </w:r>
      <w:r w:rsidDel="00000000" w:rsidR="00000000" w:rsidRPr="00000000">
        <w:rPr>
          <w:rtl w:val="0"/>
        </w:rPr>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NALC Advice Note – Parish Council meetings </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View video on</w:t>
      </w:r>
      <w:hyperlink r:id="rId8">
        <w:r w:rsidDel="00000000" w:rsidR="00000000" w:rsidRPr="00000000">
          <w:rPr>
            <w:color w:val="1155cc"/>
            <w:u w:val="single"/>
            <w:rtl w:val="0"/>
          </w:rPr>
          <w:t xml:space="preserve"> Local Council Award Scheme</w:t>
        </w:r>
      </w:hyperlink>
      <w:r w:rsidDel="00000000" w:rsidR="00000000" w:rsidRPr="00000000">
        <w:rPr>
          <w:rtl w:val="0"/>
        </w:rPr>
      </w:r>
    </w:p>
    <w:p w:rsidR="00000000" w:rsidDel="00000000" w:rsidP="00000000" w:rsidRDefault="00000000" w:rsidRPr="00000000" w14:paraId="0000000B">
      <w:pPr>
        <w:numPr>
          <w:ilvl w:val="0"/>
          <w:numId w:val="3"/>
        </w:numPr>
        <w:ind w:left="720" w:hanging="360"/>
        <w:rPr>
          <w:i w:val="1"/>
          <w:iCs w:val="1"/>
          <w:highlight w:val="yellow"/>
        </w:rPr>
      </w:pPr>
      <w:r w:rsidDel="00000000" w:rsidR="00000000" w:rsidRPr="00000000">
        <w:rPr>
          <w:i w:val="1"/>
          <w:iCs w:val="1"/>
          <w:highlight w:val="yellow"/>
          <w:rtl w:val="0"/>
        </w:rPr>
        <w:t xml:space="preserve">Councillors agree to a mechanism for holding each other accountable</w:t>
      </w:r>
    </w:p>
    <w:p w:rsidR="00000000" w:rsidDel="00000000" w:rsidP="00000000" w:rsidRDefault="00000000" w:rsidRPr="00000000" w14:paraId="0000000C">
      <w:pPr>
        <w:numPr>
          <w:ilvl w:val="1"/>
          <w:numId w:val="3"/>
        </w:numPr>
        <w:ind w:left="1440" w:hanging="360"/>
        <w:rPr>
          <w:u w:val="none"/>
        </w:rPr>
      </w:pPr>
      <w:r w:rsidDel="00000000" w:rsidR="00000000" w:rsidRPr="00000000">
        <w:rPr>
          <w:rtl w:val="0"/>
        </w:rPr>
        <w:t xml:space="preserve">Simply let Jen know when these have been read so this can be logged.</w:t>
      </w:r>
    </w:p>
    <w:p w:rsidR="00000000" w:rsidDel="00000000" w:rsidP="00000000" w:rsidRDefault="00000000" w:rsidRPr="00000000" w14:paraId="0000000D">
      <w:pPr>
        <w:numPr>
          <w:ilvl w:val="1"/>
          <w:numId w:val="3"/>
        </w:numPr>
        <w:ind w:left="1440" w:hanging="360"/>
        <w:rPr>
          <w:u w:val="none"/>
        </w:rPr>
      </w:pPr>
      <w:r w:rsidDel="00000000" w:rsidR="00000000" w:rsidRPr="00000000">
        <w:rPr>
          <w:rtl w:val="0"/>
        </w:rPr>
        <w:t xml:space="preserve">Take an online quiz to confirm knowledge and learning</w:t>
      </w:r>
    </w:p>
    <w:p w:rsidR="00000000" w:rsidDel="00000000" w:rsidP="00000000" w:rsidRDefault="00000000" w:rsidRPr="00000000" w14:paraId="0000000E">
      <w:pPr>
        <w:numPr>
          <w:ilvl w:val="1"/>
          <w:numId w:val="3"/>
        </w:numPr>
        <w:ind w:left="1440" w:hanging="360"/>
        <w:rPr>
          <w:u w:val="none"/>
        </w:rPr>
      </w:pPr>
      <w:r w:rsidDel="00000000" w:rsidR="00000000" w:rsidRPr="00000000">
        <w:rPr>
          <w:rtl w:val="0"/>
        </w:rPr>
        <w:t xml:space="preserve">Participate in a pub-quiz evening co-designed by Jen &amp; David (Training and Development Lead)</w:t>
      </w:r>
      <w:r w:rsidDel="00000000" w:rsidR="00000000" w:rsidRPr="00000000">
        <w:rPr>
          <w:rtl w:val="0"/>
        </w:rPr>
      </w:r>
    </w:p>
    <w:p w:rsidR="00000000" w:rsidDel="00000000" w:rsidP="00000000" w:rsidRDefault="00000000" w:rsidRPr="00000000" w14:paraId="0000000F">
      <w:pPr>
        <w:pStyle w:val="Heading2"/>
        <w:rPr/>
      </w:pPr>
      <w:bookmarkStart w:colFirst="0" w:colLast="0" w:name="_y8yfa7jc7jkd" w:id="2"/>
      <w:bookmarkEnd w:id="2"/>
      <w:r w:rsidDel="00000000" w:rsidR="00000000" w:rsidRPr="00000000">
        <w:rPr>
          <w:rtl w:val="0"/>
        </w:rPr>
        <w:t xml:space="preserve">October: Whole Council Training (£35.00 per person = £315) </w:t>
      </w:r>
    </w:p>
    <w:p w:rsidR="00000000" w:rsidDel="00000000" w:rsidP="00000000" w:rsidRDefault="00000000" w:rsidRPr="00000000" w14:paraId="00000010">
      <w:pPr>
        <w:rPr/>
      </w:pPr>
      <w:r w:rsidDel="00000000" w:rsidR="00000000" w:rsidRPr="00000000">
        <w:rPr>
          <w:rtl w:val="0"/>
        </w:rPr>
        <w:t xml:space="preserve">As we did last year, we can book at Herd Farm or Lingfield Living Local, or other local space. Note that the council pays for the session at booking time, so please be sure to block off the date that is set.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7"/>
        </w:numPr>
        <w:ind w:left="720" w:hanging="360"/>
      </w:pPr>
      <w:r w:rsidDel="00000000" w:rsidR="00000000" w:rsidRPr="00000000">
        <w:rPr>
          <w:rtl w:val="0"/>
        </w:rPr>
        <w:t xml:space="preserve">Best practices for Parish Council Meetings Meetings</w:t>
      </w:r>
    </w:p>
    <w:p w:rsidR="00000000" w:rsidDel="00000000" w:rsidP="00000000" w:rsidRDefault="00000000" w:rsidRPr="00000000" w14:paraId="00000013">
      <w:pPr>
        <w:numPr>
          <w:ilvl w:val="0"/>
          <w:numId w:val="7"/>
        </w:numPr>
        <w:ind w:left="720" w:hanging="360"/>
        <w:rPr>
          <w:u w:val="none"/>
        </w:rPr>
      </w:pPr>
      <w:r w:rsidDel="00000000" w:rsidR="00000000" w:rsidRPr="00000000">
        <w:rPr>
          <w:rtl w:val="0"/>
        </w:rPr>
        <w:t xml:space="preserve">Committees, Working Groups - best practices</w:t>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Preparing for Elections</w:t>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Data Protection</w:t>
      </w:r>
    </w:p>
    <w:p w:rsidR="00000000" w:rsidDel="00000000" w:rsidP="00000000" w:rsidRDefault="00000000" w:rsidRPr="00000000" w14:paraId="00000016">
      <w:pPr>
        <w:numPr>
          <w:ilvl w:val="0"/>
          <w:numId w:val="7"/>
        </w:numPr>
        <w:ind w:left="720" w:hanging="360"/>
      </w:pPr>
      <w:r w:rsidDel="00000000" w:rsidR="00000000" w:rsidRPr="00000000">
        <w:rPr>
          <w:rtl w:val="0"/>
        </w:rPr>
        <w:t xml:space="preserve">Transparency Code</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Business Continuity</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Councillor Code of Conduct</w:t>
      </w:r>
    </w:p>
    <w:p w:rsidR="00000000" w:rsidDel="00000000" w:rsidP="00000000" w:rsidRDefault="00000000" w:rsidRPr="00000000" w14:paraId="00000019">
      <w:pPr>
        <w:numPr>
          <w:ilvl w:val="0"/>
          <w:numId w:val="7"/>
        </w:numPr>
        <w:ind w:left="720" w:hanging="360"/>
        <w:rPr>
          <w:u w:val="none"/>
        </w:rPr>
      </w:pPr>
      <w:r w:rsidDel="00000000" w:rsidR="00000000" w:rsidRPr="00000000">
        <w:rPr>
          <w:rtl w:val="0"/>
        </w:rPr>
        <w:t xml:space="preserve">Legislation and best practice</w:t>
      </w:r>
    </w:p>
    <w:p w:rsidR="00000000" w:rsidDel="00000000" w:rsidP="00000000" w:rsidRDefault="00000000" w:rsidRPr="00000000" w14:paraId="0000001A">
      <w:pPr>
        <w:numPr>
          <w:ilvl w:val="0"/>
          <w:numId w:val="7"/>
        </w:numPr>
        <w:ind w:left="720" w:hanging="360"/>
        <w:rPr>
          <w:u w:val="none"/>
        </w:rPr>
      </w:pPr>
      <w:r w:rsidDel="00000000" w:rsidR="00000000" w:rsidRPr="00000000">
        <w:rPr>
          <w:rtl w:val="0"/>
        </w:rPr>
        <w:t xml:space="preserve">Policy Landscape for Neighbourhood Planning, Nature &amp; Biodiversity, Martyn’s Law and other new legislation as it relates to Parish Councils.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b w:val="1"/>
          <w:bCs w:val="1"/>
        </w:rPr>
      </w:pPr>
      <w:bookmarkStart w:colFirst="0" w:colLast="0" w:name="_19trisur9vxz" w:id="3"/>
      <w:bookmarkEnd w:id="3"/>
      <w:r w:rsidDel="00000000" w:rsidR="00000000" w:rsidRPr="00000000">
        <w:rPr>
          <w:b w:val="1"/>
          <w:bCs w:val="1"/>
          <w:rtl w:val="0"/>
        </w:rPr>
        <w:t xml:space="preserve">November: Reviewing Alwoodley Neighorhood Plan and Determining Need for Refresh.  (Total Cost  = training  £0, room hire £60)</w:t>
      </w:r>
    </w:p>
    <w:p w:rsidR="00000000" w:rsidDel="00000000" w:rsidP="00000000" w:rsidRDefault="00000000" w:rsidRPr="00000000" w14:paraId="0000001D">
      <w:pPr>
        <w:rPr>
          <w:u w:val="single"/>
        </w:rPr>
      </w:pPr>
      <w:r w:rsidDel="00000000" w:rsidR="00000000" w:rsidRPr="00000000">
        <w:rPr>
          <w:sz w:val="22"/>
          <w:szCs w:val="22"/>
          <w:rtl w:val="0"/>
        </w:rPr>
        <w:t xml:space="preserve">This will be for whole </w:t>
      </w:r>
      <w:r w:rsidDel="00000000" w:rsidR="00000000" w:rsidRPr="00000000">
        <w:rPr>
          <w:rtl w:val="0"/>
        </w:rPr>
        <w:t xml:space="preserve">c</w:t>
      </w:r>
      <w:r w:rsidDel="00000000" w:rsidR="00000000" w:rsidRPr="00000000">
        <w:rPr>
          <w:sz w:val="22"/>
          <w:szCs w:val="22"/>
          <w:rtl w:val="0"/>
        </w:rPr>
        <w:t xml:space="preserve">ouncil + Invited Individuals (representatives from orgs) - Evening Session to assess need for update to the the Neighborhood Plan. Facilitated by </w:t>
      </w:r>
      <w:hyperlink r:id="rId9">
        <w:r w:rsidDel="00000000" w:rsidR="00000000" w:rsidRPr="00000000">
          <w:rPr>
            <w:color w:val="1155cc"/>
            <w:sz w:val="22"/>
            <w:szCs w:val="22"/>
            <w:u w:val="single"/>
            <w:rtl w:val="0"/>
          </w:rPr>
          <w:t xml:space="preserve">Ian Mackay, </w:t>
        </w:r>
      </w:hyperlink>
      <w:r w:rsidDel="00000000" w:rsidR="00000000" w:rsidRPr="00000000">
        <w:rPr>
          <w:sz w:val="22"/>
          <w:szCs w:val="22"/>
          <w:rtl w:val="0"/>
        </w:rPr>
        <w:t xml:space="preserve">Team Leader, Policy &amp; Plans, Leeds City Council. </w:t>
      </w:r>
      <w:r w:rsidDel="00000000" w:rsidR="00000000" w:rsidRPr="00000000">
        <w:rPr>
          <w:rtl w:val="0"/>
        </w:rPr>
        <w:t xml:space="preserve">Required pre-read: </w:t>
      </w:r>
      <w:hyperlink r:id="rId10">
        <w:r w:rsidDel="00000000" w:rsidR="00000000" w:rsidRPr="00000000">
          <w:rPr>
            <w:color w:val="1155cc"/>
            <w:u w:val="single"/>
            <w:rtl w:val="0"/>
          </w:rPr>
          <w:t xml:space="preserve">The Alwoodley Neighbourhood Plan</w:t>
        </w:r>
      </w:hyperlink>
      <w:r w:rsidDel="00000000" w:rsidR="00000000" w:rsidRPr="00000000">
        <w:rPr>
          <w:u w:val="single"/>
          <w:rtl w:val="0"/>
        </w:rPr>
        <w:t xml:space="preserve"> (Free)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56fp0h1qyrn6" w:id="4"/>
      <w:bookmarkEnd w:id="4"/>
      <w:r w:rsidDel="00000000" w:rsidR="00000000" w:rsidRPr="00000000">
        <w:rPr>
          <w:b w:val="1"/>
          <w:bCs w:val="1"/>
          <w:rtl w:val="0"/>
        </w:rPr>
        <w:t xml:space="preserve">December: </w:t>
      </w:r>
      <w:r w:rsidDel="00000000" w:rsidR="00000000" w:rsidRPr="00000000">
        <w:rPr>
          <w:rtl w:val="0"/>
        </w:rPr>
        <w:t xml:space="preserve">Budget Workshop</w:t>
      </w:r>
    </w:p>
    <w:p w:rsidR="00000000" w:rsidDel="00000000" w:rsidP="00000000" w:rsidRDefault="00000000" w:rsidRPr="00000000" w14:paraId="00000020">
      <w:pPr>
        <w:rPr/>
      </w:pPr>
      <w:r w:rsidDel="00000000" w:rsidR="00000000" w:rsidRPr="00000000">
        <w:rPr>
          <w:rtl w:val="0"/>
        </w:rPr>
        <w:t xml:space="preserve">As last year, to review budget and set priorities for next budget year.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naq71hlipisv" w:id="5"/>
      <w:bookmarkEnd w:id="5"/>
      <w:r w:rsidDel="00000000" w:rsidR="00000000" w:rsidRPr="00000000">
        <w:rPr>
          <w:rtl w:val="0"/>
        </w:rPr>
        <w:t xml:space="preserve">Part 2:  Committee Training</w:t>
      </w:r>
    </w:p>
    <w:p w:rsidR="00000000" w:rsidDel="00000000" w:rsidP="00000000" w:rsidRDefault="00000000" w:rsidRPr="00000000" w14:paraId="00000023">
      <w:pPr>
        <w:ind w:left="0" w:firstLine="0"/>
        <w:rPr/>
      </w:pPr>
      <w:r w:rsidDel="00000000" w:rsidR="00000000" w:rsidRPr="00000000">
        <w:rPr>
          <w:rtl w:val="0"/>
        </w:rPr>
        <w:t xml:space="preserve">These are recommended training for committee/working groups to take together, or for individuals to attend and report back. Note: Many topics available at recommended trainings are covered YLCA training days and can be substituted.  See bottom of this document. </w:t>
      </w:r>
    </w:p>
    <w:p w:rsidR="00000000" w:rsidDel="00000000" w:rsidP="00000000" w:rsidRDefault="00000000" w:rsidRPr="00000000" w14:paraId="00000024">
      <w:pPr>
        <w:pStyle w:val="Heading4"/>
        <w:rPr/>
      </w:pPr>
      <w:bookmarkStart w:colFirst="0" w:colLast="0" w:name="_9sgyttaw7hwm" w:id="6"/>
      <w:bookmarkEnd w:id="6"/>
      <w:r w:rsidDel="00000000" w:rsidR="00000000" w:rsidRPr="00000000">
        <w:rPr>
          <w:rtl w:val="0"/>
        </w:rPr>
        <w:t xml:space="preserve">Staffing Panel (£90)</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Read the Staffing Panel Terms of Reference (free)</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R</w:t>
      </w:r>
      <w:r w:rsidDel="00000000" w:rsidR="00000000" w:rsidRPr="00000000">
        <w:rPr>
          <w:rtl w:val="0"/>
        </w:rPr>
        <w:t xml:space="preserve">ead the </w:t>
      </w:r>
      <w:hyperlink r:id="rId11">
        <w:r w:rsidDel="00000000" w:rsidR="00000000" w:rsidRPr="00000000">
          <w:rPr>
            <w:color w:val="1155cc"/>
            <w:u w:val="single"/>
            <w:rtl w:val="0"/>
          </w:rPr>
          <w:t xml:space="preserve">Good Councillors Guide to Employment </w:t>
        </w:r>
      </w:hyperlink>
      <w:r w:rsidDel="00000000" w:rsidR="00000000" w:rsidRPr="00000000">
        <w:rPr>
          <w:rtl w:val="0"/>
        </w:rPr>
        <w:t xml:space="preserve"> (all - free)</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Training on Staffing Committee and Line Management &amp; Appraisals (1 or more councillors)- No date set yet - will be approx £30</w:t>
      </w:r>
    </w:p>
    <w:p w:rsidR="00000000" w:rsidDel="00000000" w:rsidP="00000000" w:rsidRDefault="00000000" w:rsidRPr="00000000" w14:paraId="00000028">
      <w:pPr>
        <w:pStyle w:val="Heading4"/>
        <w:rPr/>
      </w:pPr>
      <w:bookmarkStart w:colFirst="0" w:colLast="0" w:name="_a02z3w8hyafr" w:id="7"/>
      <w:bookmarkEnd w:id="7"/>
      <w:r w:rsidDel="00000000" w:rsidR="00000000" w:rsidRPr="00000000">
        <w:rPr>
          <w:rtl w:val="0"/>
        </w:rPr>
        <w:t xml:space="preserve">Planning Committee(£0)</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Read Planning Committee Terms of Reference (quiz at August meeting)</w:t>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Read </w:t>
      </w:r>
      <w:hyperlink r:id="rId12">
        <w:r w:rsidDel="00000000" w:rsidR="00000000" w:rsidRPr="00000000">
          <w:rPr>
            <w:color w:val="1155cc"/>
            <w:u w:val="single"/>
            <w:rtl w:val="0"/>
          </w:rPr>
          <w:t xml:space="preserve">Introduction to Planning</w:t>
        </w:r>
      </w:hyperlink>
      <w:r w:rsidDel="00000000" w:rsidR="00000000" w:rsidRPr="00000000">
        <w:rPr>
          <w:rtl w:val="0"/>
        </w:rPr>
      </w:r>
    </w:p>
    <w:p w:rsidR="00000000" w:rsidDel="00000000" w:rsidP="00000000" w:rsidRDefault="00000000" w:rsidRPr="00000000" w14:paraId="0000002B">
      <w:pPr>
        <w:numPr>
          <w:ilvl w:val="0"/>
          <w:numId w:val="5"/>
        </w:numPr>
        <w:ind w:left="720" w:hanging="360"/>
        <w:rPr>
          <w:u w:val="none"/>
        </w:rPr>
      </w:pPr>
      <w:r w:rsidDel="00000000" w:rsidR="00000000" w:rsidRPr="00000000">
        <w:rPr>
          <w:rtl w:val="0"/>
        </w:rPr>
        <w:t xml:space="preserve">Read Neighourhood Plan</w:t>
      </w:r>
    </w:p>
    <w:p w:rsidR="00000000" w:rsidDel="00000000" w:rsidP="00000000" w:rsidRDefault="00000000" w:rsidRPr="00000000" w14:paraId="0000002C">
      <w:pPr>
        <w:numPr>
          <w:ilvl w:val="0"/>
          <w:numId w:val="5"/>
        </w:numPr>
        <w:ind w:left="720" w:hanging="360"/>
        <w:rPr>
          <w:u w:val="none"/>
        </w:rPr>
      </w:pPr>
      <w:r w:rsidDel="00000000" w:rsidR="00000000" w:rsidRPr="00000000">
        <w:rPr>
          <w:rtl w:val="0"/>
        </w:rPr>
        <w:t xml:space="preserve">Review cheat sheet that Jen created and begin using it in meetings when creating comments  (Free)</w:t>
      </w:r>
    </w:p>
    <w:p w:rsidR="00000000" w:rsidDel="00000000" w:rsidP="00000000" w:rsidRDefault="00000000" w:rsidRPr="00000000" w14:paraId="0000002D">
      <w:pPr>
        <w:numPr>
          <w:ilvl w:val="0"/>
          <w:numId w:val="5"/>
        </w:numPr>
        <w:ind w:left="720" w:hanging="360"/>
        <w:rPr>
          <w:u w:val="none"/>
        </w:rPr>
      </w:pPr>
      <w:r w:rsidDel="00000000" w:rsidR="00000000" w:rsidRPr="00000000">
        <w:rPr>
          <w:rtl w:val="0"/>
        </w:rPr>
        <w:t xml:space="preserve">Nature Recovery &amp; Connection Conference on July 15, 2026 (Free)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4"/>
        <w:rPr/>
      </w:pPr>
      <w:bookmarkStart w:colFirst="0" w:colLast="0" w:name="_a8sd5gynqgc1" w:id="8"/>
      <w:bookmarkEnd w:id="8"/>
      <w:r w:rsidDel="00000000" w:rsidR="00000000" w:rsidRPr="00000000">
        <w:rPr>
          <w:rtl w:val="0"/>
        </w:rPr>
        <w:t xml:space="preserve">Environment, Sustainability and Biodiversity Working Party (£224)</w:t>
      </w:r>
    </w:p>
    <w:p w:rsidR="00000000" w:rsidDel="00000000" w:rsidP="00000000" w:rsidRDefault="00000000" w:rsidRPr="00000000" w14:paraId="00000030">
      <w:pPr>
        <w:numPr>
          <w:ilvl w:val="0"/>
          <w:numId w:val="6"/>
        </w:numPr>
        <w:ind w:left="720" w:hanging="360"/>
      </w:pPr>
      <w:r w:rsidDel="00000000" w:rsidR="00000000" w:rsidRPr="00000000">
        <w:rPr>
          <w:rtl w:val="0"/>
        </w:rPr>
        <w:t xml:space="preserve">Read terms of reference together. </w:t>
      </w:r>
    </w:p>
    <w:p w:rsidR="00000000" w:rsidDel="00000000" w:rsidP="00000000" w:rsidRDefault="00000000" w:rsidRPr="00000000" w14:paraId="00000031">
      <w:pPr>
        <w:numPr>
          <w:ilvl w:val="0"/>
          <w:numId w:val="6"/>
        </w:numPr>
        <w:ind w:left="720" w:hanging="360"/>
      </w:pPr>
      <w:r w:rsidDel="00000000" w:rsidR="00000000" w:rsidRPr="00000000">
        <w:rPr>
          <w:rtl w:val="0"/>
        </w:rPr>
        <w:t xml:space="preserve">Read Neighourhood Plan and West Yorkshire Local Recovery Plan (Proposed)</w:t>
      </w:r>
    </w:p>
    <w:p w:rsidR="00000000" w:rsidDel="00000000" w:rsidP="00000000" w:rsidRDefault="00000000" w:rsidRPr="00000000" w14:paraId="00000032">
      <w:pPr>
        <w:numPr>
          <w:ilvl w:val="0"/>
          <w:numId w:val="6"/>
        </w:numPr>
        <w:ind w:left="720" w:hanging="360"/>
      </w:pPr>
      <w:r w:rsidDel="00000000" w:rsidR="00000000" w:rsidRPr="00000000">
        <w:rPr>
          <w:rtl w:val="0"/>
        </w:rPr>
        <w:t xml:space="preserve">Wednesday 10 June, 1.30pm to 3.00pm </w:t>
      </w:r>
      <w:r w:rsidDel="00000000" w:rsidR="00000000" w:rsidRPr="00000000">
        <w:rPr>
          <w:b w:val="1"/>
          <w:bCs w:val="1"/>
          <w:rtl w:val="0"/>
        </w:rPr>
        <w:t xml:space="preserve">What you need to know, about making a Definite Map Modification Order (DMMO) - </w:t>
      </w:r>
      <w:r w:rsidDel="00000000" w:rsidR="00000000" w:rsidRPr="00000000">
        <w:rPr>
          <w:rtl w:val="0"/>
        </w:rPr>
        <w:t xml:space="preserve">(Two Councillors)</w:t>
      </w:r>
    </w:p>
    <w:p w:rsidR="00000000" w:rsidDel="00000000" w:rsidP="00000000" w:rsidRDefault="00000000" w:rsidRPr="00000000" w14:paraId="00000033">
      <w:pPr>
        <w:ind w:left="720" w:firstLine="0"/>
        <w:rPr/>
      </w:pPr>
      <w:r w:rsidDel="00000000" w:rsidR="00000000" w:rsidRPr="00000000">
        <w:rPr>
          <w:rtl w:val="0"/>
        </w:rPr>
        <w:t xml:space="preserve">Sarah Ford, Principal Rights of Way Officer (ODF/CDF) Cost: £28.20</w:t>
      </w:r>
    </w:p>
    <w:p w:rsidR="00000000" w:rsidDel="00000000" w:rsidP="00000000" w:rsidRDefault="00000000" w:rsidRPr="00000000" w14:paraId="00000034">
      <w:pPr>
        <w:numPr>
          <w:ilvl w:val="0"/>
          <w:numId w:val="6"/>
        </w:numPr>
        <w:ind w:left="720" w:hanging="360"/>
        <w:rPr>
          <w:u w:val="none"/>
        </w:rPr>
      </w:pPr>
      <w:r w:rsidDel="00000000" w:rsidR="00000000" w:rsidRPr="00000000">
        <w:rPr>
          <w:b w:val="1"/>
          <w:bCs w:val="1"/>
          <w:rtl w:val="0"/>
        </w:rPr>
        <w:t xml:space="preserve">July 15, 2026- </w:t>
      </w:r>
      <w:hyperlink r:id="rId13">
        <w:r w:rsidDel="00000000" w:rsidR="00000000" w:rsidRPr="00000000">
          <w:rPr>
            <w:color w:val="1155cc"/>
            <w:u w:val="single"/>
            <w:rtl w:val="0"/>
          </w:rPr>
          <w:t xml:space="preserve">Nature Recovery &amp; Connection Conference</w:t>
        </w:r>
      </w:hyperlink>
      <w:r w:rsidDel="00000000" w:rsidR="00000000" w:rsidRPr="00000000">
        <w:rPr>
          <w:rtl w:val="0"/>
        </w:rPr>
        <w:t xml:space="preserve"> at Meadwood Valley Farm, 12pm - 5pm, ! - Free, requires registration </w:t>
      </w:r>
      <w:r w:rsidDel="00000000" w:rsidR="00000000" w:rsidRPr="00000000">
        <w:rPr>
          <w:rtl w:val="0"/>
        </w:rPr>
      </w:r>
    </w:p>
    <w:p w:rsidR="00000000" w:rsidDel="00000000" w:rsidP="00000000" w:rsidRDefault="00000000" w:rsidRPr="00000000" w14:paraId="00000035">
      <w:pPr>
        <w:ind w:left="720" w:firstLine="0"/>
        <w:rPr>
          <w:b w:val="1"/>
          <w:bCs w:val="1"/>
        </w:rPr>
      </w:pPr>
      <w:r w:rsidDel="00000000" w:rsidR="00000000" w:rsidRPr="00000000">
        <w:rPr>
          <w:rtl w:val="0"/>
        </w:rPr>
      </w:r>
    </w:p>
    <w:p w:rsidR="00000000" w:rsidDel="00000000" w:rsidP="00000000" w:rsidRDefault="00000000" w:rsidRPr="00000000" w14:paraId="00000036">
      <w:pPr>
        <w:numPr>
          <w:ilvl w:val="0"/>
          <w:numId w:val="6"/>
        </w:numPr>
        <w:ind w:left="720" w:hanging="360"/>
        <w:rPr>
          <w:u w:val="none"/>
        </w:rPr>
      </w:pPr>
      <w:r w:rsidDel="00000000" w:rsidR="00000000" w:rsidRPr="00000000">
        <w:rPr>
          <w:b w:val="1"/>
          <w:bCs w:val="1"/>
          <w:rtl w:val="0"/>
        </w:rPr>
        <w:t xml:space="preserve">30th Sept 12pm - 1pm </w:t>
      </w:r>
      <w:r w:rsidDel="00000000" w:rsidR="00000000" w:rsidRPr="00000000">
        <w:rPr>
          <w:rtl w:val="0"/>
        </w:rPr>
        <w:t xml:space="preserve">- Online Workshop. </w:t>
      </w:r>
      <w:hyperlink r:id="rId14">
        <w:r w:rsidDel="00000000" w:rsidR="00000000" w:rsidRPr="00000000">
          <w:rPr>
            <w:color w:val="1155cc"/>
            <w:sz w:val="22"/>
            <w:szCs w:val="22"/>
            <w:u w:val="single"/>
            <w:rtl w:val="0"/>
          </w:rPr>
          <w:t xml:space="preserve">The Climate Comeback: Growing climate action locally</w:t>
        </w:r>
      </w:hyperlink>
      <w:r w:rsidDel="00000000" w:rsidR="00000000" w:rsidRPr="00000000">
        <w:rPr>
          <w:rtl w:val="0"/>
        </w:rPr>
        <w:t xml:space="preserve"> (£35) (Two Councillors)</w:t>
      </w:r>
    </w:p>
    <w:p w:rsidR="00000000" w:rsidDel="00000000" w:rsidP="00000000" w:rsidRDefault="00000000" w:rsidRPr="00000000" w14:paraId="00000037">
      <w:pPr>
        <w:numPr>
          <w:ilvl w:val="0"/>
          <w:numId w:val="6"/>
        </w:numPr>
        <w:ind w:left="720" w:hanging="360"/>
        <w:rPr>
          <w:u w:val="none"/>
        </w:rPr>
      </w:pPr>
      <w:r w:rsidDel="00000000" w:rsidR="00000000" w:rsidRPr="00000000">
        <w:rPr>
          <w:b w:val="1"/>
          <w:bCs w:val="1"/>
          <w:rtl w:val="0"/>
        </w:rPr>
        <w:t xml:space="preserve">Monday 21 September, 6.30pm to 8.30pm </w:t>
      </w:r>
      <w:r w:rsidDel="00000000" w:rsidR="00000000" w:rsidRPr="00000000">
        <w:rPr>
          <w:rtl w:val="0"/>
        </w:rPr>
        <w:t xml:space="preserve">- </w:t>
      </w:r>
      <w:r w:rsidDel="00000000" w:rsidR="00000000" w:rsidRPr="00000000">
        <w:rPr>
          <w:b w:val="1"/>
          <w:bCs w:val="1"/>
          <w:rtl w:val="0"/>
        </w:rPr>
        <w:t xml:space="preserve"> Addressing the Biodiversity Challenge -</w:t>
      </w:r>
      <w:r w:rsidDel="00000000" w:rsidR="00000000" w:rsidRPr="00000000">
        <w:rPr>
          <w:rtl w:val="0"/>
        </w:rPr>
        <w:t xml:space="preserve"> Mike Deegan Consultancy Cost: £37.60small council, Bursary Monday 21 September, 6.30pm to 8.30pm (Two Councillors)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4"/>
        <w:rPr/>
      </w:pPr>
      <w:bookmarkStart w:colFirst="0" w:colLast="0" w:name="_q7ogljfh9qcy" w:id="9"/>
      <w:bookmarkEnd w:id="9"/>
      <w:r w:rsidDel="00000000" w:rsidR="00000000" w:rsidRPr="00000000">
        <w:rPr>
          <w:rtl w:val="0"/>
        </w:rPr>
        <w:t xml:space="preserve">Communications and Engagement Working Party (£140)</w:t>
      </w:r>
    </w:p>
    <w:p w:rsidR="00000000" w:rsidDel="00000000" w:rsidP="00000000" w:rsidRDefault="00000000" w:rsidRPr="00000000" w14:paraId="0000003A">
      <w:pPr>
        <w:numPr>
          <w:ilvl w:val="0"/>
          <w:numId w:val="2"/>
        </w:numPr>
        <w:ind w:left="720" w:hanging="360"/>
        <w:rPr>
          <w:b w:val="1"/>
          <w:bCs w:val="1"/>
        </w:rPr>
      </w:pPr>
      <w:r w:rsidDel="00000000" w:rsidR="00000000" w:rsidRPr="00000000">
        <w:rPr>
          <w:rtl w:val="0"/>
        </w:rPr>
        <w:t xml:space="preserve">Read Terms of Reference together.</w:t>
      </w:r>
    </w:p>
    <w:p w:rsidR="00000000" w:rsidDel="00000000" w:rsidP="00000000" w:rsidRDefault="00000000" w:rsidRPr="00000000" w14:paraId="0000003B">
      <w:pPr>
        <w:numPr>
          <w:ilvl w:val="0"/>
          <w:numId w:val="2"/>
        </w:numPr>
        <w:ind w:left="720" w:hanging="360"/>
        <w:rPr>
          <w:b w:val="1"/>
          <w:bCs w:val="1"/>
        </w:rPr>
      </w:pPr>
      <w:r w:rsidDel="00000000" w:rsidR="00000000" w:rsidRPr="00000000">
        <w:rPr>
          <w:rtl w:val="0"/>
        </w:rPr>
        <w:t xml:space="preserve">Thursday 9 July, 1.00pm. Communicating with your community Part 2: implementing effective community engagement and building sustainable conversations (£35 per delegate) Email admin@yorkshirelca.gov.uk  (Two Councillors)</w:t>
      </w:r>
    </w:p>
    <w:p w:rsidR="00000000" w:rsidDel="00000000" w:rsidP="00000000" w:rsidRDefault="00000000" w:rsidRPr="00000000" w14:paraId="0000003C">
      <w:pPr>
        <w:numPr>
          <w:ilvl w:val="0"/>
          <w:numId w:val="2"/>
        </w:numPr>
        <w:ind w:left="720" w:hanging="360"/>
        <w:rPr>
          <w:b w:val="1"/>
          <w:bCs w:val="1"/>
        </w:rPr>
      </w:pPr>
      <w:r w:rsidDel="00000000" w:rsidR="00000000" w:rsidRPr="00000000">
        <w:rPr>
          <w:rtl w:val="0"/>
        </w:rPr>
        <w:t xml:space="preserve">Thursday 16 July, 10.00am. Recruiting and retaining a more diverse pool of councillors (£35 per delegate)  admin@yorkshirelca.gov.uk  (Two councillors)</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bookmarkStart w:colFirst="0" w:colLast="0" w:name="_747g8lcwjkq2" w:id="10"/>
      <w:bookmarkEnd w:id="10"/>
      <w:r w:rsidDel="00000000" w:rsidR="00000000" w:rsidRPr="00000000">
        <w:rPr>
          <w:rtl w:val="0"/>
        </w:rPr>
        <w:t xml:space="preserve">Individual Interests</w:t>
      </w:r>
    </w:p>
    <w:p w:rsidR="00000000" w:rsidDel="00000000" w:rsidP="00000000" w:rsidRDefault="00000000" w:rsidRPr="00000000" w14:paraId="00000040">
      <w:pPr>
        <w:rPr/>
      </w:pPr>
      <w:r w:rsidDel="00000000" w:rsidR="00000000" w:rsidRPr="00000000">
        <w:rPr>
          <w:rtl w:val="0"/>
        </w:rPr>
        <w:t xml:space="preserve">Cllr Jennings:  </w:t>
      </w:r>
    </w:p>
    <w:p w:rsidR="00000000" w:rsidDel="00000000" w:rsidP="00000000" w:rsidRDefault="00000000" w:rsidRPr="00000000" w14:paraId="00000041">
      <w:pPr>
        <w:rPr/>
      </w:pPr>
      <w:hyperlink r:id="rId15">
        <w:r w:rsidDel="00000000" w:rsidR="00000000" w:rsidRPr="00000000">
          <w:rPr>
            <w:color w:val="1155cc"/>
            <w:u w:val="single"/>
            <w:rtl w:val="0"/>
          </w:rPr>
          <w:t xml:space="preserve">Enough Is Enough: Ending violence against women and girls</w:t>
        </w:r>
      </w:hyperlink>
      <w:r w:rsidDel="00000000" w:rsidR="00000000" w:rsidRPr="00000000">
        <w:rPr>
          <w:b w:val="1"/>
          <w:bCs w:val="1"/>
          <w:sz w:val="46"/>
          <w:szCs w:val="46"/>
          <w:rtl w:val="0"/>
        </w:rPr>
        <w:t xml:space="preserve"> </w:t>
      </w:r>
      <w:r w:rsidDel="00000000" w:rsidR="00000000" w:rsidRPr="00000000">
        <w:rPr>
          <w:rtl w:val="0"/>
        </w:rPr>
        <w:t xml:space="preserve">(£35)</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Councillors’ Discussion Forums- Each Councillor to attend one to gain insight into other local councils. (Free)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Tuesday 12 May, 7.00pm to 8.00pm</w:t>
      </w:r>
    </w:p>
    <w:p w:rsidR="00000000" w:rsidDel="00000000" w:rsidP="00000000" w:rsidRDefault="00000000" w:rsidRPr="00000000" w14:paraId="00000046">
      <w:pPr>
        <w:rPr/>
      </w:pPr>
      <w:r w:rsidDel="00000000" w:rsidR="00000000" w:rsidRPr="00000000">
        <w:rPr>
          <w:rtl w:val="0"/>
        </w:rPr>
        <w:t xml:space="preserve">Thursday 25 June, 7.00pm to 8.00pm</w:t>
      </w:r>
    </w:p>
    <w:p w:rsidR="00000000" w:rsidDel="00000000" w:rsidP="00000000" w:rsidRDefault="00000000" w:rsidRPr="00000000" w14:paraId="00000047">
      <w:pPr>
        <w:rPr/>
      </w:pPr>
      <w:r w:rsidDel="00000000" w:rsidR="00000000" w:rsidRPr="00000000">
        <w:rPr>
          <w:rtl w:val="0"/>
        </w:rPr>
        <w:t xml:space="preserve">Thursday 16 July, 7.00pm to 8.00pm</w:t>
      </w:r>
    </w:p>
    <w:p w:rsidR="00000000" w:rsidDel="00000000" w:rsidP="00000000" w:rsidRDefault="00000000" w:rsidRPr="00000000" w14:paraId="00000048">
      <w:pPr>
        <w:rPr/>
      </w:pPr>
      <w:r w:rsidDel="00000000" w:rsidR="00000000" w:rsidRPr="00000000">
        <w:rPr>
          <w:rtl w:val="0"/>
        </w:rPr>
        <w:t xml:space="preserve">Thursday 20 August, 7.00pm to 8.00pm</w:t>
      </w:r>
    </w:p>
    <w:p w:rsidR="00000000" w:rsidDel="00000000" w:rsidP="00000000" w:rsidRDefault="00000000" w:rsidRPr="00000000" w14:paraId="00000049">
      <w:pPr>
        <w:rPr/>
      </w:pPr>
      <w:r w:rsidDel="00000000" w:rsidR="00000000" w:rsidRPr="00000000">
        <w:rPr>
          <w:rtl w:val="0"/>
        </w:rPr>
        <w:t xml:space="preserve">Thursday 24 September, 7.00pm to 8.00pm</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24"/>
          <w:szCs w:val="24"/>
        </w:rPr>
      </w:pPr>
      <w:bookmarkStart w:colFirst="0" w:colLast="0" w:name="_9npf1vankpdm" w:id="11"/>
      <w:bookmarkEnd w:id="11"/>
      <w:hyperlink r:id="rId16">
        <w:r w:rsidDel="00000000" w:rsidR="00000000" w:rsidRPr="00000000">
          <w:rPr>
            <w:b w:val="1"/>
            <w:bCs w:val="1"/>
            <w:color w:val="1155cc"/>
            <w:sz w:val="24"/>
            <w:szCs w:val="24"/>
            <w:u w:val="single"/>
            <w:rtl w:val="0"/>
          </w:rPr>
          <w:t xml:space="preserve">https://www.yorkshirelca.gov.uk/council_events/training-day-talking-tables/</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Clerk to complete CilCA as core part of training through December 2026, and to learn about how to fully implement the policies that the Council has put into place.</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lojr8yunhqmg" w:id="12"/>
      <w:bookmarkEnd w:id="12"/>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523nc2m4tdkk" w:id="13"/>
      <w:bookmarkEnd w:id="13"/>
      <w:r w:rsidDel="00000000" w:rsidR="00000000" w:rsidRPr="00000000">
        <w:rPr>
          <w:b w:val="1"/>
          <w:bCs w:val="1"/>
          <w:sz w:val="34"/>
          <w:szCs w:val="34"/>
          <w:rtl w:val="0"/>
        </w:rPr>
        <w:t xml:space="preserve">Budget allows for 2 people to attend this OR swap some sessions above so more councillors an attend this.</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e3hdgex8cy0b" w:id="14"/>
      <w:bookmarkEnd w:id="14"/>
      <w:r w:rsidDel="00000000" w:rsidR="00000000" w:rsidRPr="00000000">
        <w:rPr>
          <w:b w:val="1"/>
          <w:bCs w:val="1"/>
          <w:sz w:val="34"/>
          <w:szCs w:val="34"/>
          <w:rtl w:val="0"/>
        </w:rPr>
        <w:t xml:space="preserve">**SAVE THE DATE** Training Day – 30 September 2026 (Sponsored by Kompan, CCLA and CloudyIT)</w:t>
      </w:r>
    </w:p>
    <w:p w:rsidR="00000000" w:rsidDel="00000000" w:rsidP="00000000" w:rsidRDefault="00000000" w:rsidRPr="00000000" w14:paraId="00000052">
      <w:pPr>
        <w:pStyle w:val="Heading5"/>
        <w:keepNext w:val="0"/>
        <w:keepLines w:val="0"/>
        <w:spacing w:after="40" w:before="220" w:lineRule="auto"/>
        <w:rPr>
          <w:b w:val="1"/>
          <w:bCs w:val="1"/>
          <w:color w:val="000000"/>
          <w:sz w:val="20"/>
          <w:szCs w:val="20"/>
        </w:rPr>
      </w:pPr>
      <w:bookmarkStart w:colFirst="0" w:colLast="0" w:name="_sggeiralmzn3" w:id="15"/>
      <w:bookmarkEnd w:id="15"/>
      <w:r w:rsidDel="00000000" w:rsidR="00000000" w:rsidRPr="00000000">
        <w:rPr>
          <w:b w:val="1"/>
          <w:bCs w:val="1"/>
          <w:color w:val="000000"/>
          <w:sz w:val="20"/>
          <w:szCs w:val="20"/>
          <w:rtl w:val="0"/>
        </w:rPr>
        <w:t xml:space="preserve">We are pleased to confirm that the next Training Day will take place at the Fairfield Manor Hotel, York from 9.00am – 4.00pm.</w:t>
      </w:r>
    </w:p>
    <w:p w:rsidR="00000000" w:rsidDel="00000000" w:rsidP="00000000" w:rsidRDefault="00000000" w:rsidRPr="00000000" w14:paraId="00000053">
      <w:pPr>
        <w:spacing w:after="240" w:before="240" w:lineRule="auto"/>
        <w:rPr>
          <w:i w:val="1"/>
          <w:iCs w:val="1"/>
        </w:rPr>
      </w:pPr>
      <w:r w:rsidDel="00000000" w:rsidR="00000000" w:rsidRPr="00000000">
        <w:rPr>
          <w:rtl w:val="0"/>
        </w:rPr>
        <w:t xml:space="preserve">The cost for attending the training day has been frozen, no price increase this year. We have confirmed table speakers as below and the programme is currently being completed.</w:t>
      </w:r>
      <w:r w:rsidDel="00000000" w:rsidR="00000000" w:rsidRPr="00000000">
        <w:rPr>
          <w:i w:val="1"/>
          <w:iCs w:val="1"/>
          <w:rtl w:val="0"/>
        </w:rPr>
        <w:t xml:space="preserve"> (YLCA reserves the right to alter this programme at any time)</w:t>
      </w:r>
    </w:p>
    <w:p w:rsidR="00000000" w:rsidDel="00000000" w:rsidP="00000000" w:rsidRDefault="00000000" w:rsidRPr="00000000" w14:paraId="00000054">
      <w:pPr>
        <w:numPr>
          <w:ilvl w:val="0"/>
          <w:numId w:val="1"/>
        </w:numPr>
        <w:spacing w:after="0" w:afterAutospacing="0" w:before="240" w:lineRule="auto"/>
        <w:ind w:left="720" w:hanging="360"/>
      </w:pPr>
      <w:r w:rsidDel="00000000" w:rsidR="00000000" w:rsidRPr="00000000">
        <w:rPr>
          <w:rtl w:val="0"/>
        </w:rPr>
        <w:t xml:space="preserve">Highways: From Policy to Pavement – Sharon Fox</w:t>
      </w:r>
    </w:p>
    <w:p w:rsidR="00000000" w:rsidDel="00000000" w:rsidP="00000000" w:rsidRDefault="00000000" w:rsidRPr="00000000" w14:paraId="00000055">
      <w:pPr>
        <w:numPr>
          <w:ilvl w:val="0"/>
          <w:numId w:val="1"/>
        </w:numPr>
        <w:spacing w:after="0" w:afterAutospacing="0" w:before="0" w:beforeAutospacing="0" w:lineRule="auto"/>
        <w:ind w:left="720" w:hanging="360"/>
        <w:rPr>
          <w:b w:val="1"/>
          <w:bCs w:val="1"/>
          <w:highlight w:val="yellow"/>
        </w:rPr>
      </w:pPr>
      <w:r w:rsidDel="00000000" w:rsidR="00000000" w:rsidRPr="00000000">
        <w:rPr>
          <w:b w:val="1"/>
          <w:bCs w:val="1"/>
          <w:highlight w:val="yellow"/>
          <w:rtl w:val="0"/>
        </w:rPr>
        <w:t xml:space="preserve">Inclusive Communities: Making your Council Open, Accessible and available to your Community – Lewis Anderson</w:t>
      </w:r>
    </w:p>
    <w:p w:rsidR="00000000" w:rsidDel="00000000" w:rsidP="00000000" w:rsidRDefault="00000000" w:rsidRPr="00000000" w14:paraId="00000056">
      <w:pPr>
        <w:numPr>
          <w:ilvl w:val="0"/>
          <w:numId w:val="1"/>
        </w:numPr>
        <w:spacing w:after="0" w:afterAutospacing="0" w:before="0" w:beforeAutospacing="0" w:lineRule="auto"/>
        <w:ind w:left="720" w:hanging="360"/>
      </w:pPr>
      <w:r w:rsidDel="00000000" w:rsidR="00000000" w:rsidRPr="00000000">
        <w:rPr>
          <w:rtl w:val="0"/>
        </w:rPr>
        <w:t xml:space="preserve">Common HR mistakes that Councils make and how to avoid them – James Corrigan</w:t>
      </w:r>
    </w:p>
    <w:p w:rsidR="00000000" w:rsidDel="00000000" w:rsidP="00000000" w:rsidRDefault="00000000" w:rsidRPr="00000000" w14:paraId="00000057">
      <w:pPr>
        <w:numPr>
          <w:ilvl w:val="0"/>
          <w:numId w:val="1"/>
        </w:numPr>
        <w:spacing w:after="0" w:afterAutospacing="0" w:before="0" w:beforeAutospacing="0" w:lineRule="auto"/>
        <w:ind w:left="720" w:hanging="360"/>
      </w:pPr>
      <w:r w:rsidDel="00000000" w:rsidR="00000000" w:rsidRPr="00000000">
        <w:rPr>
          <w:rtl w:val="0"/>
        </w:rPr>
        <w:t xml:space="preserve">Digitistion of the Annual Governance and Accountability Return – Lance Allan</w:t>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rtl w:val="0"/>
        </w:rPr>
        <w:t xml:space="preserve">Planning Reform: Changes to the National Planning Policy Framework – Andrew Towlerton</w:t>
      </w:r>
      <w:r w:rsidDel="00000000" w:rsidR="00000000" w:rsidRPr="00000000">
        <w:rPr>
          <w:rtl w:val="0"/>
        </w:rPr>
      </w:r>
    </w:p>
    <w:p w:rsidR="00000000" w:rsidDel="00000000" w:rsidP="00000000" w:rsidRDefault="00000000" w:rsidRPr="00000000" w14:paraId="00000059">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Event Management and Martyn’s Law Update – Helen Thackeray</w:t>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rtl w:val="0"/>
        </w:rPr>
        <w:t xml:space="preserve">How your area can help contribute to nature’s recovery across Yorkshire – Jon Parkes (Yorkshire Wildlife Trust)</w:t>
      </w:r>
    </w:p>
    <w:p w:rsidR="00000000" w:rsidDel="00000000" w:rsidP="00000000" w:rsidRDefault="00000000" w:rsidRPr="00000000" w14:paraId="0000005B">
      <w:pPr>
        <w:numPr>
          <w:ilvl w:val="0"/>
          <w:numId w:val="1"/>
        </w:numPr>
        <w:spacing w:after="0" w:afterAutospacing="0" w:before="0" w:beforeAutospacing="0" w:lineRule="auto"/>
        <w:ind w:left="720" w:hanging="360"/>
        <w:rPr>
          <w:b w:val="1"/>
          <w:bCs w:val="1"/>
          <w:highlight w:val="yellow"/>
        </w:rPr>
      </w:pPr>
      <w:r w:rsidDel="00000000" w:rsidR="00000000" w:rsidRPr="00000000">
        <w:rPr>
          <w:b w:val="1"/>
          <w:bCs w:val="1"/>
          <w:highlight w:val="yellow"/>
          <w:rtl w:val="0"/>
        </w:rPr>
        <w:t xml:space="preserve">Measuring Council Success and Communicating its Role to Residents – John Fagan</w:t>
      </w:r>
    </w:p>
    <w:p w:rsidR="00000000" w:rsidDel="00000000" w:rsidP="00000000" w:rsidRDefault="00000000" w:rsidRPr="00000000" w14:paraId="0000005C">
      <w:pPr>
        <w:numPr>
          <w:ilvl w:val="0"/>
          <w:numId w:val="1"/>
        </w:numPr>
        <w:spacing w:after="240" w:before="0" w:beforeAutospacing="0" w:lineRule="auto"/>
        <w:ind w:left="720" w:hanging="360"/>
      </w:pPr>
      <w:r w:rsidDel="00000000" w:rsidR="00000000" w:rsidRPr="00000000">
        <w:rPr>
          <w:rtl w:val="0"/>
        </w:rPr>
        <w:t xml:space="preserve">The Modern Council: Digital Working for Clerk and Councillors – Steve Walker</w:t>
      </w:r>
    </w:p>
    <w:p w:rsidR="00000000" w:rsidDel="00000000" w:rsidP="00000000" w:rsidRDefault="00000000" w:rsidRPr="00000000" w14:paraId="0000005D">
      <w:pPr>
        <w:spacing w:after="240" w:before="240" w:lineRule="auto"/>
        <w:rPr/>
      </w:pPr>
      <w:r w:rsidDel="00000000" w:rsidR="00000000" w:rsidRPr="00000000">
        <w:rPr>
          <w:rtl w:val="0"/>
        </w:rPr>
        <w:t xml:space="preserve">There will be nine tables to choose from and once the other speakers are confirmed further information will be included. You will have the opportunity to visit five throughout the day.</w:t>
      </w:r>
    </w:p>
    <w:p w:rsidR="00000000" w:rsidDel="00000000" w:rsidP="00000000" w:rsidRDefault="00000000" w:rsidRPr="00000000" w14:paraId="0000005E">
      <w:pPr>
        <w:spacing w:after="240" w:before="240" w:lineRule="auto"/>
        <w:rPr/>
      </w:pPr>
      <w:r w:rsidDel="00000000" w:rsidR="00000000" w:rsidRPr="00000000">
        <w:rPr>
          <w:rtl w:val="0"/>
        </w:rPr>
        <w:t xml:space="preserve">Refreshments and lunch are included in the cost – 2 course buffet lunch, pastries, fruit and cookies available with the refreshments.</w:t>
      </w:r>
    </w:p>
    <w:p w:rsidR="00000000" w:rsidDel="00000000" w:rsidP="00000000" w:rsidRDefault="00000000" w:rsidRPr="00000000" w14:paraId="0000005F">
      <w:pPr>
        <w:spacing w:after="240" w:before="240" w:lineRule="auto"/>
        <w:rPr/>
      </w:pPr>
      <w:r w:rsidDel="00000000" w:rsidR="00000000" w:rsidRPr="00000000">
        <w:rPr>
          <w:rtl w:val="0"/>
        </w:rPr>
        <w:t xml:space="preserve">To book a place on the training day (limited space) please email admin@yorkshirelca.gov.uk for a booking form.</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lc.gov.uk/resource/the-good-councillors-guide-to-employment.html" TargetMode="External"/><Relationship Id="rId10" Type="http://schemas.openxmlformats.org/officeDocument/2006/relationships/hyperlink" Target="https://www.alwoodleyparishcouncil.gov.uk/your-community/neighbourhood-plan/" TargetMode="External"/><Relationship Id="rId13" Type="http://schemas.openxmlformats.org/officeDocument/2006/relationships/hyperlink" Target="https://www.eventbrite.co.uk/e/leeds-nature-recovery-connection-conference-2026-tickets-1987897423707?keep_tld=true" TargetMode="External"/><Relationship Id="rId12" Type="http://schemas.openxmlformats.org/officeDocument/2006/relationships/hyperlink" Target="https://www.yorkshirelca.gov.uk/member_resource/3420/Introduction-to-Planning.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ian-mackay-4b738825/" TargetMode="External"/><Relationship Id="rId15" Type="http://schemas.openxmlformats.org/officeDocument/2006/relationships/hyperlink" Target="https://www.nalc.gov.uk/events/enough-is-enough-ending-violence-against-women-and-girls.html" TargetMode="External"/><Relationship Id="rId14" Type="http://schemas.openxmlformats.org/officeDocument/2006/relationships/hyperlink" Target="https://www.nalc.gov.uk/events/the-climate-comeback-growing-climate-action-locally.html" TargetMode="External"/><Relationship Id="rId16" Type="http://schemas.openxmlformats.org/officeDocument/2006/relationships/hyperlink" Target="https://www.yorkshirelca.gov.uk/council_events/training-day-talking-tables/" TargetMode="External"/><Relationship Id="rId5" Type="http://schemas.openxmlformats.org/officeDocument/2006/relationships/styles" Target="styles.xml"/><Relationship Id="rId6" Type="http://schemas.openxmlformats.org/officeDocument/2006/relationships/hyperlink" Target="https://www.alwoodleyparishcouncil.gov.uk/document/standing-orders-approved-january-2026/" TargetMode="External"/><Relationship Id="rId7" Type="http://schemas.openxmlformats.org/officeDocument/2006/relationships/hyperlink" Target="https://www.alwoodleyparishcouncil.gov.uk/document/financial-regulations-approved-november-2025/" TargetMode="External"/><Relationship Id="rId8" Type="http://schemas.openxmlformats.org/officeDocument/2006/relationships/hyperlink" Target="https://www.yorkshirelca.gov.uk/webinars/local-council-award-scheme-l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