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6317C" w14:textId="77777777" w:rsidR="00C11AE2" w:rsidRDefault="00C11AE2" w:rsidP="00C11AE2">
      <w:pPr>
        <w:jc w:val="center"/>
        <w:rPr>
          <w:b/>
          <w:bCs/>
        </w:rPr>
      </w:pPr>
      <w:r>
        <w:rPr>
          <w:noProof/>
        </w:rPr>
        <w:drawing>
          <wp:inline distT="0" distB="0" distL="0" distR="0" wp14:anchorId="1753A6E8" wp14:editId="4DE628A2">
            <wp:extent cx="2051050" cy="757611"/>
            <wp:effectExtent l="0" t="0" r="6350" b="4445"/>
            <wp:docPr id="80407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071568" name="Picture 8040715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61471" cy="761460"/>
                    </a:xfrm>
                    <a:prstGeom prst="rect">
                      <a:avLst/>
                    </a:prstGeom>
                  </pic:spPr>
                </pic:pic>
              </a:graphicData>
            </a:graphic>
          </wp:inline>
        </w:drawing>
      </w:r>
    </w:p>
    <w:p w14:paraId="2CFB57C0" w14:textId="77B44273" w:rsidR="00953B63" w:rsidRPr="00953B63" w:rsidRDefault="00953B63" w:rsidP="00C11AE2">
      <w:pPr>
        <w:jc w:val="center"/>
        <w:rPr>
          <w:b/>
          <w:bCs/>
        </w:rPr>
      </w:pPr>
      <w:r>
        <w:rPr>
          <w:b/>
          <w:bCs/>
        </w:rPr>
        <w:t>Alwoodley Village Green</w:t>
      </w:r>
      <w:r w:rsidRPr="00953B63">
        <w:rPr>
          <w:b/>
          <w:bCs/>
        </w:rPr>
        <w:t xml:space="preserve"> Community Notice Board Policy</w:t>
      </w:r>
    </w:p>
    <w:p w14:paraId="41622FE0" w14:textId="77777777" w:rsidR="00953B63" w:rsidRPr="00953B63" w:rsidRDefault="00953B63" w:rsidP="00953B63">
      <w:r w:rsidRPr="00953B63">
        <w:rPr>
          <w:b/>
          <w:bCs/>
        </w:rPr>
        <w:t>Document Control</w:t>
      </w:r>
    </w:p>
    <w:p w14:paraId="6ED37705" w14:textId="1B819A22" w:rsidR="00953B63" w:rsidRPr="00953B63" w:rsidRDefault="00953B63" w:rsidP="00953B63">
      <w:pPr>
        <w:numPr>
          <w:ilvl w:val="0"/>
          <w:numId w:val="1"/>
        </w:numPr>
      </w:pPr>
      <w:r w:rsidRPr="00953B63">
        <w:rPr>
          <w:b/>
          <w:bCs/>
        </w:rPr>
        <w:t>Effective Date:</w:t>
      </w:r>
      <w:r w:rsidRPr="00953B63">
        <w:t xml:space="preserve"> </w:t>
      </w:r>
      <w:r>
        <w:t>7 September 2026</w:t>
      </w:r>
    </w:p>
    <w:p w14:paraId="61B28BB4" w14:textId="4694DDDD" w:rsidR="00953B63" w:rsidRPr="00953B63" w:rsidRDefault="00953B63" w:rsidP="00953B63">
      <w:pPr>
        <w:numPr>
          <w:ilvl w:val="0"/>
          <w:numId w:val="1"/>
        </w:numPr>
      </w:pPr>
      <w:r w:rsidRPr="00953B63">
        <w:rPr>
          <w:b/>
          <w:bCs/>
        </w:rPr>
        <w:t>Review Cycle:</w:t>
      </w:r>
      <w:r w:rsidRPr="00953B63">
        <w:t xml:space="preserve"> </w:t>
      </w:r>
      <w:r>
        <w:t>Annual</w:t>
      </w:r>
    </w:p>
    <w:p w14:paraId="19A656F4" w14:textId="77777777" w:rsidR="00953B63" w:rsidRPr="00953B63" w:rsidRDefault="00953B63" w:rsidP="00953B63">
      <w:pPr>
        <w:rPr>
          <w:b/>
          <w:bCs/>
        </w:rPr>
      </w:pPr>
      <w:r w:rsidRPr="00953B63">
        <w:rPr>
          <w:b/>
          <w:bCs/>
        </w:rPr>
        <w:t>1. Purpose</w:t>
      </w:r>
    </w:p>
    <w:p w14:paraId="1D628AF6" w14:textId="1394B364" w:rsidR="00953B63" w:rsidRPr="00953B63" w:rsidRDefault="00953B63" w:rsidP="00953B63">
      <w:r w:rsidRPr="00953B63">
        <w:t xml:space="preserve">The purpose of the </w:t>
      </w:r>
      <w:r>
        <w:t>Alwoodley Village Green</w:t>
      </w:r>
      <w:r w:rsidRPr="00953B63">
        <w:t xml:space="preserve"> Community Notice Board is to provide a dedicated space for local non-profit organizations, community groups, public agencies, and residents to share information regarding civic, cultural, educational, and recreational events or services.</w:t>
      </w:r>
    </w:p>
    <w:p w14:paraId="6879BB4F" w14:textId="77777777" w:rsidR="00953B63" w:rsidRPr="00953B63" w:rsidRDefault="00953B63" w:rsidP="00953B63">
      <w:pPr>
        <w:rPr>
          <w:b/>
          <w:bCs/>
        </w:rPr>
      </w:pPr>
      <w:r w:rsidRPr="00953B63">
        <w:rPr>
          <w:b/>
          <w:bCs/>
        </w:rPr>
        <w:t>2. Scope</w:t>
      </w:r>
    </w:p>
    <w:p w14:paraId="2113AB87" w14:textId="61F4ABE6" w:rsidR="00953B63" w:rsidRPr="00953B63" w:rsidRDefault="00953B63" w:rsidP="00953B63">
      <w:r w:rsidRPr="00953B63">
        <w:t xml:space="preserve">This policy applies to </w:t>
      </w:r>
      <w:r>
        <w:t>the notice board located on the village green, owned by the Parish Council. This policy does not apply to other Parish Council noticeboards throughout the Parish which are there for Parish Council business.</w:t>
      </w:r>
    </w:p>
    <w:p w14:paraId="0AA82E1E" w14:textId="77777777" w:rsidR="00953B63" w:rsidRPr="00953B63" w:rsidRDefault="00953B63" w:rsidP="00953B63">
      <w:pPr>
        <w:rPr>
          <w:b/>
          <w:bCs/>
        </w:rPr>
      </w:pPr>
      <w:r w:rsidRPr="00953B63">
        <w:rPr>
          <w:b/>
          <w:bCs/>
        </w:rPr>
        <w:t>3. Priority of Postings</w:t>
      </w:r>
    </w:p>
    <w:p w14:paraId="70FDE0BB" w14:textId="437B5B0C" w:rsidR="00953B63" w:rsidRPr="00953B63" w:rsidRDefault="00953B63" w:rsidP="00953B63">
      <w:r w:rsidRPr="00953B63">
        <w:t>Space on the notice board is limited. In the event of space constraints, notices will be posted according to the following hierarchy</w:t>
      </w:r>
      <w:r>
        <w:t>. If the Parish Council doesn’t have enough space, you will be notified by the Clerk.</w:t>
      </w:r>
    </w:p>
    <w:p w14:paraId="5150AF67" w14:textId="413D918D" w:rsidR="00953B63" w:rsidRPr="00953B63" w:rsidRDefault="00953B63" w:rsidP="00953B63">
      <w:pPr>
        <w:numPr>
          <w:ilvl w:val="0"/>
          <w:numId w:val="2"/>
        </w:numPr>
      </w:pPr>
      <w:r w:rsidRPr="00953B63">
        <w:rPr>
          <w:b/>
          <w:bCs/>
        </w:rPr>
        <w:t>Tier 1:</w:t>
      </w:r>
      <w:r w:rsidRPr="00953B63">
        <w:t xml:space="preserve"> Official notices, programs, and updates from </w:t>
      </w:r>
      <w:r>
        <w:t xml:space="preserve">Alwoodley Parish Council, </w:t>
      </w:r>
      <w:r w:rsidRPr="00953B63">
        <w:t>Local government agencies, emergency services, and public health authorities.</w:t>
      </w:r>
    </w:p>
    <w:p w14:paraId="2007D570" w14:textId="719A7778" w:rsidR="00953B63" w:rsidRPr="00953B63" w:rsidRDefault="00953B63" w:rsidP="00953B63">
      <w:pPr>
        <w:numPr>
          <w:ilvl w:val="0"/>
          <w:numId w:val="2"/>
        </w:numPr>
      </w:pPr>
      <w:r w:rsidRPr="00953B63">
        <w:rPr>
          <w:b/>
          <w:bCs/>
        </w:rPr>
        <w:t xml:space="preserve">Tier </w:t>
      </w:r>
      <w:r>
        <w:rPr>
          <w:b/>
          <w:bCs/>
        </w:rPr>
        <w:t>2</w:t>
      </w:r>
      <w:r w:rsidRPr="00953B63">
        <w:rPr>
          <w:b/>
          <w:bCs/>
        </w:rPr>
        <w:t>:</w:t>
      </w:r>
      <w:r w:rsidRPr="00953B63">
        <w:t xml:space="preserve"> Local registered charities, non-profit organizations, and educational institutions</w:t>
      </w:r>
      <w:r>
        <w:t xml:space="preserve">, </w:t>
      </w:r>
      <w:r w:rsidRPr="00953B63">
        <w:t>Local community groups, sports clubs, and neighbo</w:t>
      </w:r>
      <w:r w:rsidR="00C11AE2">
        <w:t>u</w:t>
      </w:r>
      <w:r w:rsidRPr="00953B63">
        <w:t>rhood associations.</w:t>
      </w:r>
    </w:p>
    <w:p w14:paraId="6793ED6C" w14:textId="3EAFEBBF" w:rsidR="00953B63" w:rsidRPr="00953B63" w:rsidRDefault="00953B63" w:rsidP="00953B63">
      <w:pPr>
        <w:numPr>
          <w:ilvl w:val="0"/>
          <w:numId w:val="2"/>
        </w:numPr>
      </w:pPr>
      <w:r w:rsidRPr="00953B63">
        <w:rPr>
          <w:b/>
          <w:bCs/>
        </w:rPr>
        <w:t xml:space="preserve">Tier </w:t>
      </w:r>
      <w:r>
        <w:rPr>
          <w:b/>
          <w:bCs/>
        </w:rPr>
        <w:t>3</w:t>
      </w:r>
      <w:r w:rsidRPr="00953B63">
        <w:rPr>
          <w:b/>
          <w:bCs/>
        </w:rPr>
        <w:t>:</w:t>
      </w:r>
      <w:r w:rsidRPr="00953B63">
        <w:t xml:space="preserve"> General community notices and informal interest groups.</w:t>
      </w:r>
    </w:p>
    <w:p w14:paraId="310829DE" w14:textId="77777777" w:rsidR="00953B63" w:rsidRPr="00953B63" w:rsidRDefault="00953B63" w:rsidP="00953B63">
      <w:pPr>
        <w:rPr>
          <w:b/>
          <w:bCs/>
        </w:rPr>
      </w:pPr>
      <w:r w:rsidRPr="00953B63">
        <w:rPr>
          <w:b/>
          <w:bCs/>
        </w:rPr>
        <w:t>4. Submission &amp; Posting Guidelines</w:t>
      </w:r>
    </w:p>
    <w:p w14:paraId="213AF720" w14:textId="2AE36B5C" w:rsidR="00953B63" w:rsidRPr="00953B63" w:rsidRDefault="00953B63" w:rsidP="00953B63">
      <w:pPr>
        <w:numPr>
          <w:ilvl w:val="0"/>
          <w:numId w:val="3"/>
        </w:numPr>
      </w:pPr>
      <w:r w:rsidRPr="00953B63">
        <w:rPr>
          <w:b/>
          <w:bCs/>
        </w:rPr>
        <w:t>Approval Process:</w:t>
      </w:r>
      <w:r w:rsidRPr="00953B63">
        <w:t xml:space="preserve"> All notices must be submitted</w:t>
      </w:r>
      <w:r>
        <w:t>, in an envelope addressed to the Alwoodley Parish Council by popping it through the mail</w:t>
      </w:r>
      <w:r w:rsidR="00C11AE2">
        <w:t xml:space="preserve"> </w:t>
      </w:r>
      <w:r>
        <w:t xml:space="preserve">slot or posting it to </w:t>
      </w:r>
      <w:r w:rsidRPr="00953B63">
        <w:rPr>
          <w:b/>
          <w:bCs/>
        </w:rPr>
        <w:t>Alwoodley Parish Council, 60 The Avenue, Leeds, LS17 7NZ.</w:t>
      </w:r>
    </w:p>
    <w:p w14:paraId="40974B41" w14:textId="3A0ED1DC" w:rsidR="00953B63" w:rsidRPr="00953B63" w:rsidRDefault="00953B63" w:rsidP="00953B63">
      <w:pPr>
        <w:numPr>
          <w:ilvl w:val="0"/>
          <w:numId w:val="3"/>
        </w:numPr>
      </w:pPr>
      <w:r>
        <w:rPr>
          <w:b/>
          <w:bCs/>
        </w:rPr>
        <w:t>Submit posters by the 25</w:t>
      </w:r>
      <w:r w:rsidRPr="00953B63">
        <w:rPr>
          <w:b/>
          <w:bCs/>
          <w:vertAlign w:val="superscript"/>
        </w:rPr>
        <w:t>th</w:t>
      </w:r>
      <w:r>
        <w:rPr>
          <w:b/>
          <w:bCs/>
        </w:rPr>
        <w:t xml:space="preserve"> of each month. </w:t>
      </w:r>
      <w:r>
        <w:t>The Parish Council will then determine which can be posted and post them in the first week of every month.</w:t>
      </w:r>
    </w:p>
    <w:p w14:paraId="6E27596B" w14:textId="173AA683" w:rsidR="00953B63" w:rsidRPr="00953B63" w:rsidRDefault="00953B63" w:rsidP="00953B63">
      <w:pPr>
        <w:numPr>
          <w:ilvl w:val="0"/>
          <w:numId w:val="3"/>
        </w:numPr>
      </w:pPr>
      <w:r w:rsidRPr="00953B63">
        <w:rPr>
          <w:b/>
          <w:bCs/>
        </w:rPr>
        <w:lastRenderedPageBreak/>
        <w:t>Maximum Size:</w:t>
      </w:r>
      <w:r w:rsidRPr="00953B63">
        <w:t xml:space="preserve"> Posters must not </w:t>
      </w:r>
      <w:proofErr w:type="gramStart"/>
      <w:r w:rsidRPr="00953B63">
        <w:t xml:space="preserve">exceed </w:t>
      </w:r>
      <w:r>
        <w:t xml:space="preserve"> A</w:t>
      </w:r>
      <w:proofErr w:type="gramEnd"/>
      <w:r>
        <w:t xml:space="preserve">5 to maximise space for several community groups. </w:t>
      </w:r>
    </w:p>
    <w:p w14:paraId="769E530E" w14:textId="76F833AD" w:rsidR="00953B63" w:rsidRPr="00953B63" w:rsidRDefault="00953B63" w:rsidP="00953B63">
      <w:pPr>
        <w:numPr>
          <w:ilvl w:val="0"/>
          <w:numId w:val="3"/>
        </w:numPr>
      </w:pPr>
      <w:r w:rsidRPr="00953B63">
        <w:rPr>
          <w:b/>
          <w:bCs/>
        </w:rPr>
        <w:t>Display Duration:</w:t>
      </w:r>
      <w:r w:rsidRPr="00953B63">
        <w:t xml:space="preserve"> Notices will be posted for up to </w:t>
      </w:r>
      <w:r w:rsidRPr="00953B63">
        <w:rPr>
          <w:b/>
          <w:bCs/>
        </w:rPr>
        <w:t>30</w:t>
      </w:r>
      <w:r w:rsidR="00C11AE2">
        <w:rPr>
          <w:b/>
          <w:bCs/>
        </w:rPr>
        <w:t xml:space="preserve"> </w:t>
      </w:r>
      <w:r w:rsidRPr="00953B63">
        <w:rPr>
          <w:b/>
          <w:bCs/>
        </w:rPr>
        <w:t>days</w:t>
      </w:r>
      <w:r w:rsidRPr="00953B63">
        <w:t>, or until the day following the advertised event date, whichever comes first.</w:t>
      </w:r>
    </w:p>
    <w:p w14:paraId="32E54396" w14:textId="67700649" w:rsidR="00953B63" w:rsidRPr="00953B63" w:rsidRDefault="00953B63" w:rsidP="00953B63">
      <w:pPr>
        <w:numPr>
          <w:ilvl w:val="0"/>
          <w:numId w:val="3"/>
        </w:numPr>
      </w:pPr>
      <w:r w:rsidRPr="00953B63">
        <w:rPr>
          <w:b/>
          <w:bCs/>
        </w:rPr>
        <w:t>Frequency Limit:</w:t>
      </w:r>
      <w:r w:rsidRPr="00953B63">
        <w:t xml:space="preserve"> Organizations may display a maximum of </w:t>
      </w:r>
      <w:r w:rsidRPr="00953B63">
        <w:rPr>
          <w:b/>
          <w:bCs/>
        </w:rPr>
        <w:t>1 poster</w:t>
      </w:r>
      <w:r w:rsidRPr="00953B63">
        <w:t xml:space="preserve"> at any given time.</w:t>
      </w:r>
    </w:p>
    <w:p w14:paraId="205EA2F1" w14:textId="77777777" w:rsidR="00953B63" w:rsidRPr="00953B63" w:rsidRDefault="00953B63" w:rsidP="00953B63">
      <w:pPr>
        <w:numPr>
          <w:ilvl w:val="0"/>
          <w:numId w:val="3"/>
        </w:numPr>
      </w:pPr>
      <w:r w:rsidRPr="00953B63">
        <w:rPr>
          <w:b/>
          <w:bCs/>
        </w:rPr>
        <w:t>Contact Information:</w:t>
      </w:r>
      <w:r w:rsidRPr="00953B63">
        <w:t xml:space="preserve"> Every posting must clearly display the name, telephone number, email, or website of the sponsoring group or individual.</w:t>
      </w:r>
    </w:p>
    <w:p w14:paraId="699DBC08" w14:textId="52A05A9C" w:rsidR="00953B63" w:rsidRPr="00953B63" w:rsidRDefault="00953B63" w:rsidP="00953B63">
      <w:pPr>
        <w:numPr>
          <w:ilvl w:val="0"/>
          <w:numId w:val="3"/>
        </w:numPr>
      </w:pPr>
      <w:r w:rsidRPr="00953B63">
        <w:rPr>
          <w:b/>
          <w:bCs/>
        </w:rPr>
        <w:t>Maintenance:</w:t>
      </w:r>
      <w:r w:rsidRPr="00953B63">
        <w:t xml:space="preserve"> </w:t>
      </w:r>
      <w:r>
        <w:t xml:space="preserve">The Clerk and Parish Council Officers will be noticeboard keyholders and rotate the board </w:t>
      </w:r>
      <w:proofErr w:type="gramStart"/>
      <w:r>
        <w:t>on a monthly basis</w:t>
      </w:r>
      <w:proofErr w:type="gramEnd"/>
      <w:r>
        <w:t>.</w:t>
      </w:r>
    </w:p>
    <w:p w14:paraId="63437FDB" w14:textId="77777777" w:rsidR="00953B63" w:rsidRPr="00953B63" w:rsidRDefault="00953B63" w:rsidP="00953B63">
      <w:pPr>
        <w:rPr>
          <w:b/>
          <w:bCs/>
        </w:rPr>
      </w:pPr>
      <w:r w:rsidRPr="00953B63">
        <w:rPr>
          <w:b/>
          <w:bCs/>
        </w:rPr>
        <w:t>5. Content Restrictions &amp; Prohibited Postings</w:t>
      </w:r>
    </w:p>
    <w:p w14:paraId="2F8CE58D" w14:textId="77777777" w:rsidR="00953B63" w:rsidRPr="00953B63" w:rsidRDefault="00953B63" w:rsidP="00953B63">
      <w:r w:rsidRPr="00953B63">
        <w:t xml:space="preserve">The following types of materials are strictly </w:t>
      </w:r>
      <w:r w:rsidRPr="00953B63">
        <w:rPr>
          <w:b/>
          <w:bCs/>
        </w:rPr>
        <w:t>prohibited</w:t>
      </w:r>
      <w:r w:rsidRPr="00953B63">
        <w:t xml:space="preserve"> from being displayed:</w:t>
      </w:r>
    </w:p>
    <w:p w14:paraId="4B4F28C4" w14:textId="77777777" w:rsidR="00953B63" w:rsidRPr="00953B63" w:rsidRDefault="00953B63" w:rsidP="00953B63">
      <w:pPr>
        <w:numPr>
          <w:ilvl w:val="0"/>
          <w:numId w:val="4"/>
        </w:numPr>
      </w:pPr>
      <w:r w:rsidRPr="00953B63">
        <w:rPr>
          <w:b/>
          <w:bCs/>
        </w:rPr>
        <w:t>Commercial &amp; For-Profit Content:</w:t>
      </w:r>
      <w:r w:rsidRPr="00953B63">
        <w:t xml:space="preserve"> Advertisements for private businesses, commercial products, fee-based services, or profit-generating ventures.</w:t>
      </w:r>
    </w:p>
    <w:p w14:paraId="36DBB92D" w14:textId="77777777" w:rsidR="00953B63" w:rsidRPr="00953B63" w:rsidRDefault="00953B63" w:rsidP="00953B63">
      <w:pPr>
        <w:numPr>
          <w:ilvl w:val="0"/>
          <w:numId w:val="4"/>
        </w:numPr>
      </w:pPr>
      <w:r w:rsidRPr="00953B63">
        <w:rPr>
          <w:b/>
          <w:bCs/>
        </w:rPr>
        <w:t>Political &amp; Partisan Materials:</w:t>
      </w:r>
      <w:r w:rsidRPr="00953B63">
        <w:t xml:space="preserve"> Campaign literature supporting or opposing candidates, political parties, or specific ballot measures/referendums.</w:t>
      </w:r>
    </w:p>
    <w:p w14:paraId="265BC240" w14:textId="77777777" w:rsidR="00953B63" w:rsidRPr="00953B63" w:rsidRDefault="00953B63" w:rsidP="00953B63">
      <w:pPr>
        <w:numPr>
          <w:ilvl w:val="0"/>
          <w:numId w:val="4"/>
        </w:numPr>
      </w:pPr>
      <w:r w:rsidRPr="00953B63">
        <w:rPr>
          <w:b/>
          <w:bCs/>
        </w:rPr>
        <w:t>Direct Money Solicitations:</w:t>
      </w:r>
      <w:r w:rsidRPr="00953B63">
        <w:t xml:space="preserve"> Personal requests for cash donations, crowdfunding links, or unverified fundraising appeals.</w:t>
      </w:r>
    </w:p>
    <w:p w14:paraId="2937CEFE" w14:textId="77777777" w:rsidR="00953B63" w:rsidRPr="00953B63" w:rsidRDefault="00953B63" w:rsidP="00953B63">
      <w:pPr>
        <w:numPr>
          <w:ilvl w:val="0"/>
          <w:numId w:val="4"/>
        </w:numPr>
      </w:pPr>
      <w:r w:rsidRPr="00953B63">
        <w:rPr>
          <w:b/>
          <w:bCs/>
        </w:rPr>
        <w:t>Personal Classifieds:</w:t>
      </w:r>
      <w:r w:rsidRPr="00953B63">
        <w:t xml:space="preserve"> "For Sale" notices, housing/roommate requests, or personal job advertisements (unless a separate "Community Swap Board" exists).</w:t>
      </w:r>
    </w:p>
    <w:p w14:paraId="5D0CB386" w14:textId="77777777" w:rsidR="00953B63" w:rsidRPr="00953B63" w:rsidRDefault="00953B63" w:rsidP="00953B63">
      <w:pPr>
        <w:numPr>
          <w:ilvl w:val="0"/>
          <w:numId w:val="4"/>
        </w:numPr>
      </w:pPr>
      <w:r w:rsidRPr="00953B63">
        <w:rPr>
          <w:b/>
          <w:bCs/>
        </w:rPr>
        <w:t>Discriminatory or Unlawful Content:</w:t>
      </w:r>
      <w:r w:rsidRPr="00953B63">
        <w:t xml:space="preserve"> Materials containing hate speech, obscenity, defamation, or content that incites violence or unlawful </w:t>
      </w:r>
      <w:proofErr w:type="spellStart"/>
      <w:r w:rsidRPr="00953B63">
        <w:t>behavior</w:t>
      </w:r>
      <w:proofErr w:type="spellEnd"/>
      <w:r w:rsidRPr="00953B63">
        <w:t>.</w:t>
      </w:r>
    </w:p>
    <w:p w14:paraId="4B4FFFEF" w14:textId="77777777" w:rsidR="00953B63" w:rsidRPr="00953B63" w:rsidRDefault="00953B63" w:rsidP="00953B63">
      <w:pPr>
        <w:numPr>
          <w:ilvl w:val="0"/>
          <w:numId w:val="4"/>
        </w:numPr>
      </w:pPr>
      <w:r w:rsidRPr="00953B63">
        <w:rPr>
          <w:b/>
          <w:bCs/>
        </w:rPr>
        <w:t>Religious Proselytizing:</w:t>
      </w:r>
      <w:r w:rsidRPr="00953B63">
        <w:t xml:space="preserve"> Announcements promoting specific religious doctrines or conversion attempts (general civic/social events hosted by faith groups are permitted).</w:t>
      </w:r>
    </w:p>
    <w:p w14:paraId="571A4F03" w14:textId="77777777" w:rsidR="00953B63" w:rsidRPr="00953B63" w:rsidRDefault="00953B63" w:rsidP="00953B63">
      <w:pPr>
        <w:rPr>
          <w:b/>
          <w:bCs/>
        </w:rPr>
      </w:pPr>
      <w:r w:rsidRPr="00953B63">
        <w:rPr>
          <w:b/>
          <w:bCs/>
        </w:rPr>
        <w:t>6. Liability &amp; Disclaimer</w:t>
      </w:r>
    </w:p>
    <w:p w14:paraId="2756021B" w14:textId="4F28B5CF" w:rsidR="00953B63" w:rsidRPr="00953B63" w:rsidRDefault="00953B63" w:rsidP="00953B63">
      <w:pPr>
        <w:numPr>
          <w:ilvl w:val="0"/>
          <w:numId w:val="5"/>
        </w:numPr>
      </w:pPr>
      <w:r>
        <w:t xml:space="preserve">Alwoodley Parish Council </w:t>
      </w:r>
      <w:r w:rsidRPr="00953B63">
        <w:t>does not endorse, verify, or assume responsibility for the views, accuracy, or quality of products/services advertised on community notices.</w:t>
      </w:r>
    </w:p>
    <w:p w14:paraId="299B7B62" w14:textId="2D665A08" w:rsidR="00953B63" w:rsidRPr="00953B63" w:rsidRDefault="00953B63" w:rsidP="00953B63">
      <w:pPr>
        <w:numPr>
          <w:ilvl w:val="0"/>
          <w:numId w:val="5"/>
        </w:numPr>
      </w:pPr>
      <w:r w:rsidRPr="00953B63">
        <w:t xml:space="preserve">Materials submitted become the property of </w:t>
      </w:r>
      <w:r>
        <w:t xml:space="preserve">Alwoodley Parish Council </w:t>
      </w:r>
      <w:r w:rsidRPr="00953B63">
        <w:t>and will not be returned unless explicit prior arrangements have been made.</w:t>
      </w:r>
    </w:p>
    <w:p w14:paraId="4CD93392" w14:textId="6C249D50" w:rsidR="00953B63" w:rsidRPr="00953B63" w:rsidRDefault="00953B63" w:rsidP="00953B63">
      <w:pPr>
        <w:numPr>
          <w:ilvl w:val="0"/>
          <w:numId w:val="5"/>
        </w:numPr>
      </w:pPr>
      <w:r>
        <w:lastRenderedPageBreak/>
        <w:t>Alwoodley Parish Council</w:t>
      </w:r>
      <w:r w:rsidRPr="00953B63">
        <w:t xml:space="preserve"> reserves the right to refuse, remove, or alter any posting at its sole discretion.</w:t>
      </w:r>
    </w:p>
    <w:p w14:paraId="41AC8DE7" w14:textId="77777777" w:rsidR="000B4442" w:rsidRDefault="000B4442"/>
    <w:sectPr w:rsidR="000B44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175B"/>
    <w:multiLevelType w:val="multilevel"/>
    <w:tmpl w:val="75CA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B5D7A"/>
    <w:multiLevelType w:val="multilevel"/>
    <w:tmpl w:val="A3904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C41DAE"/>
    <w:multiLevelType w:val="multilevel"/>
    <w:tmpl w:val="92C8B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230AEB"/>
    <w:multiLevelType w:val="multilevel"/>
    <w:tmpl w:val="0CBC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1700E3"/>
    <w:multiLevelType w:val="multilevel"/>
    <w:tmpl w:val="66FE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009403">
    <w:abstractNumId w:val="4"/>
  </w:num>
  <w:num w:numId="2" w16cid:durableId="1962152372">
    <w:abstractNumId w:val="2"/>
  </w:num>
  <w:num w:numId="3" w16cid:durableId="1953896322">
    <w:abstractNumId w:val="3"/>
  </w:num>
  <w:num w:numId="4" w16cid:durableId="1949700577">
    <w:abstractNumId w:val="1"/>
  </w:num>
  <w:num w:numId="5" w16cid:durableId="991179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63"/>
    <w:rsid w:val="000B4442"/>
    <w:rsid w:val="001C68D6"/>
    <w:rsid w:val="003675B3"/>
    <w:rsid w:val="00953B63"/>
    <w:rsid w:val="00C11AE2"/>
    <w:rsid w:val="00E31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311C"/>
  <w15:chartTrackingRefBased/>
  <w15:docId w15:val="{EDE2ADB0-9B0A-4D5C-AAED-09561F59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B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B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B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B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B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B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B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B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B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B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B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B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B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B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B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B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B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B63"/>
    <w:rPr>
      <w:rFonts w:eastAsiaTheme="majorEastAsia" w:cstheme="majorBidi"/>
      <w:color w:val="272727" w:themeColor="text1" w:themeTint="D8"/>
    </w:rPr>
  </w:style>
  <w:style w:type="paragraph" w:styleId="Title">
    <w:name w:val="Title"/>
    <w:basedOn w:val="Normal"/>
    <w:next w:val="Normal"/>
    <w:link w:val="TitleChar"/>
    <w:uiPriority w:val="10"/>
    <w:qFormat/>
    <w:rsid w:val="00953B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B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B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B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B63"/>
    <w:pPr>
      <w:spacing w:before="160"/>
      <w:jc w:val="center"/>
    </w:pPr>
    <w:rPr>
      <w:i/>
      <w:iCs/>
      <w:color w:val="404040" w:themeColor="text1" w:themeTint="BF"/>
    </w:rPr>
  </w:style>
  <w:style w:type="character" w:customStyle="1" w:styleId="QuoteChar">
    <w:name w:val="Quote Char"/>
    <w:basedOn w:val="DefaultParagraphFont"/>
    <w:link w:val="Quote"/>
    <w:uiPriority w:val="29"/>
    <w:rsid w:val="00953B63"/>
    <w:rPr>
      <w:i/>
      <w:iCs/>
      <w:color w:val="404040" w:themeColor="text1" w:themeTint="BF"/>
    </w:rPr>
  </w:style>
  <w:style w:type="paragraph" w:styleId="ListParagraph">
    <w:name w:val="List Paragraph"/>
    <w:basedOn w:val="Normal"/>
    <w:uiPriority w:val="34"/>
    <w:qFormat/>
    <w:rsid w:val="00953B63"/>
    <w:pPr>
      <w:ind w:left="720"/>
      <w:contextualSpacing/>
    </w:pPr>
  </w:style>
  <w:style w:type="character" w:styleId="IntenseEmphasis">
    <w:name w:val="Intense Emphasis"/>
    <w:basedOn w:val="DefaultParagraphFont"/>
    <w:uiPriority w:val="21"/>
    <w:qFormat/>
    <w:rsid w:val="00953B63"/>
    <w:rPr>
      <w:i/>
      <w:iCs/>
      <w:color w:val="0F4761" w:themeColor="accent1" w:themeShade="BF"/>
    </w:rPr>
  </w:style>
  <w:style w:type="paragraph" w:styleId="IntenseQuote">
    <w:name w:val="Intense Quote"/>
    <w:basedOn w:val="Normal"/>
    <w:next w:val="Normal"/>
    <w:link w:val="IntenseQuoteChar"/>
    <w:uiPriority w:val="30"/>
    <w:qFormat/>
    <w:rsid w:val="00953B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B63"/>
    <w:rPr>
      <w:i/>
      <w:iCs/>
      <w:color w:val="0F4761" w:themeColor="accent1" w:themeShade="BF"/>
    </w:rPr>
  </w:style>
  <w:style w:type="character" w:styleId="IntenseReference">
    <w:name w:val="Intense Reference"/>
    <w:basedOn w:val="DefaultParagraphFont"/>
    <w:uiPriority w:val="32"/>
    <w:qFormat/>
    <w:rsid w:val="00953B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3157</Characters>
  <Application>Microsoft Office Word</Application>
  <DocSecurity>0</DocSecurity>
  <Lines>26</Lines>
  <Paragraphs>7</Paragraphs>
  <ScaleCrop>false</ScaleCrop>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The Clerk</cp:lastModifiedBy>
  <cp:revision>2</cp:revision>
  <dcterms:created xsi:type="dcterms:W3CDTF">2026-09-14T11:00:00Z</dcterms:created>
  <dcterms:modified xsi:type="dcterms:W3CDTF">2026-09-14T11:00:00Z</dcterms:modified>
</cp:coreProperties>
</file>